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67602">
      <w:pPr>
        <w:jc w:val="center"/>
        <w:rPr>
          <w:rFonts w:ascii="黑体" w:eastAsia="黑体"/>
          <w:b/>
          <w:sz w:val="30"/>
          <w:szCs w:val="30"/>
        </w:rPr>
      </w:pPr>
      <w:r>
        <w:rPr>
          <w:rFonts w:hint="eastAsia" w:ascii="黑体" w:eastAsia="黑体"/>
          <w:b/>
          <w:sz w:val="30"/>
          <w:szCs w:val="30"/>
        </w:rPr>
        <w:t>土木工程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）教学大纲</w:t>
      </w:r>
    </w:p>
    <w:p w14:paraId="57B19C2A">
      <w:pPr>
        <w:spacing w:line="360" w:lineRule="auto"/>
        <w:jc w:val="left"/>
        <w:rPr>
          <w:sz w:val="24"/>
          <w:szCs w:val="24"/>
        </w:rPr>
      </w:pPr>
      <w:bookmarkStart w:id="0" w:name="_GoBack"/>
      <w:bookmarkEnd w:id="0"/>
    </w:p>
    <w:p w14:paraId="7546B3AE">
      <w:pPr>
        <w:spacing w:line="360" w:lineRule="auto"/>
        <w:rPr>
          <w:rFonts w:ascii="宋体"/>
          <w:b/>
          <w:sz w:val="24"/>
          <w:szCs w:val="24"/>
        </w:rPr>
      </w:pPr>
      <w:r>
        <w:rPr>
          <w:rFonts w:hint="eastAsia" w:ascii="宋体"/>
          <w:b/>
          <w:sz w:val="24"/>
          <w:szCs w:val="24"/>
        </w:rPr>
        <w:t>一、课程基本信息</w:t>
      </w:r>
    </w:p>
    <w:p w14:paraId="6D361CF3">
      <w:pPr>
        <w:spacing w:line="360" w:lineRule="auto"/>
        <w:ind w:left="479" w:leftChars="228"/>
        <w:jc w:val="left"/>
        <w:rPr>
          <w:sz w:val="24"/>
          <w:szCs w:val="24"/>
        </w:rPr>
      </w:pPr>
      <w:r>
        <w:rPr>
          <w:rFonts w:hint="eastAsia"/>
          <w:sz w:val="24"/>
          <w:szCs w:val="24"/>
        </w:rPr>
        <w:t>1. 课程编号：（远程学院负责制定）</w:t>
      </w:r>
    </w:p>
    <w:p w14:paraId="1DA36002">
      <w:pPr>
        <w:spacing w:line="360" w:lineRule="auto"/>
        <w:ind w:left="479" w:leftChars="228"/>
        <w:jc w:val="left"/>
        <w:rPr>
          <w:sz w:val="24"/>
          <w:szCs w:val="24"/>
        </w:rPr>
      </w:pPr>
      <w:r>
        <w:rPr>
          <w:rFonts w:hint="eastAsia"/>
          <w:sz w:val="24"/>
          <w:szCs w:val="24"/>
        </w:rPr>
        <w:t>2. 课程层次：专升本</w:t>
      </w:r>
    </w:p>
    <w:p w14:paraId="64639721">
      <w:pPr>
        <w:spacing w:line="360" w:lineRule="auto"/>
        <w:ind w:left="479" w:leftChars="228"/>
        <w:jc w:val="left"/>
        <w:rPr>
          <w:sz w:val="24"/>
          <w:szCs w:val="24"/>
        </w:rPr>
      </w:pPr>
      <w:r>
        <w:rPr>
          <w:rFonts w:hint="eastAsia"/>
          <w:sz w:val="24"/>
          <w:szCs w:val="24"/>
        </w:rPr>
        <w:t>3. 课程性质：实践教学环节</w:t>
      </w:r>
    </w:p>
    <w:p w14:paraId="354D5EE6">
      <w:pPr>
        <w:spacing w:line="360" w:lineRule="auto"/>
        <w:ind w:left="479" w:leftChars="228"/>
        <w:jc w:val="left"/>
        <w:rPr>
          <w:sz w:val="24"/>
          <w:szCs w:val="24"/>
        </w:rPr>
      </w:pPr>
      <w:r>
        <w:rPr>
          <w:rFonts w:hint="eastAsia"/>
          <w:sz w:val="24"/>
          <w:szCs w:val="24"/>
        </w:rPr>
        <w:t>4. 学时/学分：3</w:t>
      </w:r>
      <w:r>
        <w:rPr>
          <w:sz w:val="24"/>
          <w:szCs w:val="24"/>
        </w:rPr>
        <w:t>00/15</w:t>
      </w:r>
      <w:r>
        <w:rPr>
          <w:rFonts w:hint="eastAsia"/>
          <w:sz w:val="24"/>
          <w:szCs w:val="24"/>
        </w:rPr>
        <w:cr/>
      </w:r>
      <w:r>
        <w:rPr>
          <w:rFonts w:hint="eastAsia"/>
          <w:sz w:val="24"/>
          <w:szCs w:val="24"/>
        </w:rPr>
        <w:t>5. 适用专业：土木工程（建筑工程方向、铁道工程方向、公路工程与管理方向）</w:t>
      </w:r>
    </w:p>
    <w:p w14:paraId="3B1B43CD">
      <w:pPr>
        <w:spacing w:line="360" w:lineRule="auto"/>
        <w:rPr>
          <w:rFonts w:ascii="宋体"/>
          <w:b/>
          <w:sz w:val="24"/>
          <w:szCs w:val="24"/>
        </w:rPr>
      </w:pPr>
    </w:p>
    <w:p w14:paraId="518E2114">
      <w:pPr>
        <w:spacing w:line="360" w:lineRule="auto"/>
        <w:rPr>
          <w:rFonts w:ascii="宋体"/>
          <w:b/>
          <w:sz w:val="24"/>
          <w:szCs w:val="24"/>
        </w:rPr>
      </w:pPr>
      <w:r>
        <w:rPr>
          <w:rFonts w:hint="eastAsia" w:ascii="宋体"/>
          <w:b/>
          <w:sz w:val="24"/>
          <w:szCs w:val="24"/>
        </w:rPr>
        <w:t>二、毕业设计（论文）的教学目标及学生应达到的能力</w:t>
      </w:r>
    </w:p>
    <w:p w14:paraId="04F75620">
      <w:pPr>
        <w:spacing w:line="360" w:lineRule="auto"/>
        <w:ind w:firstLine="480" w:firstLineChars="200"/>
        <w:rPr>
          <w:rFonts w:ascii="宋体" w:hAnsi="宋体"/>
          <w:sz w:val="24"/>
          <w:szCs w:val="24"/>
        </w:rPr>
      </w:pPr>
      <w:r>
        <w:rPr>
          <w:rFonts w:hint="eastAsia" w:ascii="宋体" w:hAnsi="宋体"/>
          <w:sz w:val="24"/>
          <w:szCs w:val="24"/>
        </w:rPr>
        <w:t>土木工程专业毕业设计（论文）是学生在教师的指导下，深化专业学习、拓宽工程视野、综合运用所学知识解决结构分析、设计、施工及管理等土木工程问题的重要过程，也是对学生综合基础知识、专业基础知识、专业技能以及综合能力的检验，同时也应能够进一步引导学生掌握科学的世界观和方法论，提升思想品德和社会公德，培育家国情怀、社会责任感和职业责任感等非技术能力。毕业设计（论文）质量不仅是学生毕业和学位资格认定的重要依据，也是衡量专业教学质量的重要评价指标。</w:t>
      </w:r>
    </w:p>
    <w:p w14:paraId="37B5AD0C">
      <w:pPr>
        <w:spacing w:line="360" w:lineRule="auto"/>
        <w:ind w:firstLine="480" w:firstLineChars="200"/>
        <w:rPr>
          <w:rFonts w:ascii="宋体" w:hAnsi="宋体"/>
          <w:sz w:val="24"/>
          <w:szCs w:val="24"/>
        </w:rPr>
      </w:pPr>
      <w:r>
        <w:rPr>
          <w:rFonts w:hint="eastAsia" w:ascii="宋体" w:hAnsi="宋体"/>
          <w:sz w:val="24"/>
          <w:szCs w:val="24"/>
        </w:rPr>
        <w:t>本课程的主要任务是通过开题报告、设计计算（或理论或数值研究、试验研究）、设计图、计算书、论文等文档的绘制及撰写，毕业答辩等环节，培养学生在土木工程相关领域内，运用所学知识，利用现代工具，使用土木工程实践相关的法律、法规、专业规范、技术规程等，解决土木工程实践问题的能力；评价土木工程实践对环境、社会及其可持续发展等方面的影响，并制定相应解决方案的能力等。课程目标及学生应达到的能力要求具体如下：</w:t>
      </w:r>
    </w:p>
    <w:p w14:paraId="65EA3EC9">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1</w:t>
      </w:r>
      <w:r>
        <w:rPr>
          <w:rFonts w:hint="eastAsia" w:ascii="宋体" w:hAnsi="宋体"/>
          <w:sz w:val="24"/>
          <w:szCs w:val="24"/>
        </w:rPr>
        <w:t>、毕业论文</w:t>
      </w:r>
      <w:r>
        <w:rPr>
          <w:rFonts w:ascii="宋体" w:hAnsi="宋体"/>
          <w:sz w:val="24"/>
          <w:szCs w:val="24"/>
        </w:rPr>
        <w:t>撰写</w:t>
      </w:r>
      <w:r>
        <w:rPr>
          <w:rFonts w:hint="eastAsia" w:ascii="宋体" w:hAnsi="宋体"/>
          <w:sz w:val="24"/>
          <w:szCs w:val="24"/>
        </w:rPr>
        <w:t>过程中，指导教师应进一步加强学生的品德修养，使其</w:t>
      </w:r>
      <w:r>
        <w:rPr>
          <w:rFonts w:ascii="宋体" w:hAnsi="宋体"/>
          <w:sz w:val="24"/>
          <w:szCs w:val="24"/>
        </w:rPr>
        <w:t>具有家国情怀</w:t>
      </w:r>
      <w:r>
        <w:rPr>
          <w:rFonts w:hint="eastAsia" w:ascii="宋体" w:hAnsi="宋体"/>
          <w:sz w:val="24"/>
          <w:szCs w:val="24"/>
        </w:rPr>
        <w:t>、</w:t>
      </w:r>
      <w:r>
        <w:rPr>
          <w:rFonts w:ascii="宋体" w:hAnsi="宋体"/>
          <w:sz w:val="24"/>
          <w:szCs w:val="24"/>
        </w:rPr>
        <w:t>社会责任感</w:t>
      </w:r>
      <w:r>
        <w:rPr>
          <w:rFonts w:hint="eastAsia" w:ascii="宋体" w:hAnsi="宋体"/>
          <w:sz w:val="24"/>
          <w:szCs w:val="24"/>
        </w:rPr>
        <w:t>和职业责任感以及规范意识</w:t>
      </w:r>
      <w:r>
        <w:rPr>
          <w:rFonts w:ascii="宋体" w:hAnsi="宋体"/>
          <w:sz w:val="24"/>
          <w:szCs w:val="24"/>
        </w:rPr>
        <w:t>，能够践行社会主义核心价值观</w:t>
      </w:r>
      <w:r>
        <w:rPr>
          <w:rFonts w:hint="eastAsia" w:ascii="宋体" w:hAnsi="宋体"/>
          <w:sz w:val="24"/>
          <w:szCs w:val="24"/>
        </w:rPr>
        <w:t>。</w:t>
      </w:r>
    </w:p>
    <w:p w14:paraId="42AA7E4A">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2</w:t>
      </w:r>
      <w:r>
        <w:rPr>
          <w:rFonts w:hint="eastAsia" w:ascii="宋体" w:hAnsi="宋体"/>
          <w:sz w:val="24"/>
          <w:szCs w:val="24"/>
        </w:rPr>
        <w:t>、学生应能够通过分析国内外文献，了解工程问题的研究背景、意义和动态，利用综合基础知识及专业基础知识，发现并分析问题，并提出针对性强、可操作的解决方案，完成文献综述和开题报告。</w:t>
      </w:r>
    </w:p>
    <w:p w14:paraId="759F333B">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3</w:t>
      </w:r>
      <w:r>
        <w:rPr>
          <w:rFonts w:hint="eastAsia" w:ascii="宋体" w:hAnsi="宋体"/>
          <w:sz w:val="24"/>
          <w:szCs w:val="24"/>
        </w:rPr>
        <w:t>、学生应能在教师指导下，考虑</w:t>
      </w:r>
      <w:r>
        <w:rPr>
          <w:rFonts w:ascii="宋体" w:hAnsi="宋体"/>
          <w:sz w:val="24"/>
          <w:szCs w:val="24"/>
        </w:rPr>
        <w:t>多因素（</w:t>
      </w:r>
      <w:r>
        <w:rPr>
          <w:rFonts w:hint="eastAsia" w:ascii="宋体" w:hAnsi="宋体"/>
          <w:sz w:val="24"/>
          <w:szCs w:val="24"/>
        </w:rPr>
        <w:t>如</w:t>
      </w:r>
      <w:r>
        <w:rPr>
          <w:rFonts w:ascii="宋体" w:hAnsi="宋体"/>
          <w:sz w:val="24"/>
          <w:szCs w:val="24"/>
        </w:rPr>
        <w:t>技术经济、地形、地貌、</w:t>
      </w:r>
      <w:r>
        <w:rPr>
          <w:rFonts w:hint="eastAsia" w:ascii="宋体" w:hAnsi="宋体"/>
          <w:sz w:val="24"/>
          <w:szCs w:val="24"/>
        </w:rPr>
        <w:t>地质</w:t>
      </w:r>
      <w:r>
        <w:rPr>
          <w:rFonts w:ascii="宋体" w:hAnsi="宋体"/>
          <w:sz w:val="24"/>
          <w:szCs w:val="24"/>
        </w:rPr>
        <w:t>等）</w:t>
      </w:r>
      <w:r>
        <w:rPr>
          <w:rFonts w:hint="eastAsia" w:ascii="宋体" w:hAnsi="宋体"/>
          <w:sz w:val="24"/>
          <w:szCs w:val="24"/>
        </w:rPr>
        <w:t>条件</w:t>
      </w:r>
      <w:r>
        <w:rPr>
          <w:rFonts w:ascii="宋体" w:hAnsi="宋体"/>
          <w:sz w:val="24"/>
          <w:szCs w:val="24"/>
        </w:rPr>
        <w:t>，</w:t>
      </w:r>
      <w:r>
        <w:rPr>
          <w:rFonts w:hint="eastAsia" w:ascii="宋体" w:hAnsi="宋体"/>
          <w:sz w:val="24"/>
          <w:szCs w:val="24"/>
        </w:rPr>
        <w:t>使用现代工具（如文献检索工具、绘图软件、办公软件、通用分析软件、专业设计软件、工程概预算软件、B</w:t>
      </w:r>
      <w:r>
        <w:rPr>
          <w:rFonts w:ascii="宋体" w:hAnsi="宋体"/>
          <w:sz w:val="24"/>
          <w:szCs w:val="24"/>
        </w:rPr>
        <w:t>IM</w:t>
      </w:r>
      <w:r>
        <w:rPr>
          <w:rFonts w:hint="eastAsia" w:ascii="宋体" w:hAnsi="宋体"/>
          <w:sz w:val="24"/>
          <w:szCs w:val="24"/>
        </w:rPr>
        <w:t>技术等），通过方案比选、建模分析，或理论研究或试验研究等手段，</w:t>
      </w:r>
      <w:r>
        <w:rPr>
          <w:rFonts w:ascii="宋体" w:hAnsi="宋体"/>
          <w:sz w:val="24"/>
          <w:szCs w:val="24"/>
        </w:rPr>
        <w:t>进行详细设计</w:t>
      </w:r>
      <w:r>
        <w:rPr>
          <w:rFonts w:hint="eastAsia" w:ascii="宋体" w:hAnsi="宋体"/>
          <w:sz w:val="24"/>
          <w:szCs w:val="24"/>
        </w:rPr>
        <w:t>或项目管理研究或工程技术研究，并</w:t>
      </w:r>
      <w:r>
        <w:rPr>
          <w:rFonts w:ascii="宋体" w:hAnsi="宋体"/>
          <w:sz w:val="24"/>
          <w:szCs w:val="24"/>
        </w:rPr>
        <w:t>绘制设计图</w:t>
      </w:r>
      <w:r>
        <w:rPr>
          <w:rFonts w:hint="eastAsia" w:ascii="宋体" w:hAnsi="宋体"/>
          <w:sz w:val="24"/>
          <w:szCs w:val="24"/>
        </w:rPr>
        <w:t>，</w:t>
      </w:r>
      <w:r>
        <w:rPr>
          <w:rFonts w:ascii="宋体" w:hAnsi="宋体"/>
          <w:sz w:val="24"/>
          <w:szCs w:val="24"/>
        </w:rPr>
        <w:t>撰写设计说明书</w:t>
      </w:r>
      <w:r>
        <w:rPr>
          <w:rFonts w:hint="eastAsia" w:ascii="宋体" w:hAnsi="宋体"/>
          <w:sz w:val="24"/>
          <w:szCs w:val="24"/>
        </w:rPr>
        <w:t>，完成研究论文，并满足工程实践相关的标准、规范等</w:t>
      </w:r>
      <w:r>
        <w:rPr>
          <w:rFonts w:ascii="宋体" w:hAnsi="宋体"/>
          <w:sz w:val="24"/>
          <w:szCs w:val="24"/>
        </w:rPr>
        <w:t>。</w:t>
      </w:r>
    </w:p>
    <w:p w14:paraId="4750B99C">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4</w:t>
      </w:r>
      <w:r>
        <w:rPr>
          <w:rFonts w:hint="eastAsia" w:ascii="宋体" w:hAnsi="宋体"/>
          <w:sz w:val="24"/>
          <w:szCs w:val="24"/>
        </w:rPr>
        <w:t>、用</w:t>
      </w:r>
      <w:r>
        <w:rPr>
          <w:rFonts w:ascii="宋体" w:hAnsi="宋体"/>
          <w:sz w:val="24"/>
          <w:szCs w:val="24"/>
        </w:rPr>
        <w:t>PPT</w:t>
      </w:r>
      <w:r>
        <w:rPr>
          <w:rFonts w:hint="eastAsia" w:ascii="宋体" w:hAnsi="宋体"/>
          <w:sz w:val="24"/>
          <w:szCs w:val="24"/>
        </w:rPr>
        <w:t>清晰地展示、陈述自己的设计或研究意图、过程和结论，并能正确、有效地回答及交流专业问题。</w:t>
      </w:r>
    </w:p>
    <w:p w14:paraId="167F8801">
      <w:pPr>
        <w:spacing w:line="360" w:lineRule="auto"/>
        <w:ind w:firstLine="360" w:firstLineChars="150"/>
        <w:rPr>
          <w:rFonts w:ascii="宋体" w:hAnsi="宋体"/>
          <w:sz w:val="24"/>
          <w:szCs w:val="24"/>
        </w:rPr>
      </w:pPr>
    </w:p>
    <w:p w14:paraId="25BC8FD7">
      <w:pPr>
        <w:spacing w:line="360" w:lineRule="auto"/>
        <w:rPr>
          <w:rFonts w:ascii="宋体"/>
          <w:b/>
          <w:sz w:val="24"/>
          <w:szCs w:val="24"/>
        </w:rPr>
      </w:pPr>
      <w:r>
        <w:rPr>
          <w:rFonts w:hint="eastAsia" w:ascii="宋体"/>
          <w:b/>
          <w:sz w:val="24"/>
          <w:szCs w:val="24"/>
        </w:rPr>
        <w:t>三、毕业设计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的选题</w:t>
      </w:r>
      <w:r>
        <w:rPr>
          <w:rFonts w:ascii="宋体"/>
          <w:b/>
          <w:sz w:val="24"/>
          <w:szCs w:val="24"/>
        </w:rPr>
        <w:t>基本要求</w:t>
      </w:r>
    </w:p>
    <w:p w14:paraId="28E19D79">
      <w:pPr>
        <w:spacing w:line="360" w:lineRule="auto"/>
        <w:ind w:firstLine="480" w:firstLineChars="200"/>
        <w:rPr>
          <w:rFonts w:ascii="宋体" w:hAnsi="宋体"/>
          <w:sz w:val="24"/>
          <w:szCs w:val="24"/>
        </w:rPr>
      </w:pPr>
      <w:r>
        <w:rPr>
          <w:rFonts w:hint="eastAsia" w:ascii="宋体" w:hAnsi="宋体"/>
          <w:sz w:val="24"/>
          <w:szCs w:val="24"/>
        </w:rPr>
        <w:t>1）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229937C4">
      <w:pPr>
        <w:spacing w:line="360" w:lineRule="auto"/>
        <w:ind w:firstLine="480" w:firstLineChars="200"/>
        <w:rPr>
          <w:rFonts w:ascii="宋体" w:hAnsi="宋体"/>
          <w:sz w:val="24"/>
          <w:szCs w:val="24"/>
        </w:rPr>
      </w:pPr>
      <w:r>
        <w:rPr>
          <w:rFonts w:hint="eastAsia" w:ascii="宋体" w:hAnsi="宋体"/>
          <w:sz w:val="24"/>
          <w:szCs w:val="24"/>
        </w:rPr>
        <w:t>2）鼓励采用实际项目作为毕业设计（论文）题目，可结合学生工作实际拟定毕业设计（论文）题目。</w:t>
      </w:r>
    </w:p>
    <w:p w14:paraId="09C8CF89">
      <w:pPr>
        <w:spacing w:line="360" w:lineRule="auto"/>
        <w:ind w:firstLine="480" w:firstLineChars="200"/>
        <w:rPr>
          <w:rFonts w:ascii="宋体" w:hAnsi="宋体"/>
          <w:sz w:val="24"/>
          <w:szCs w:val="24"/>
        </w:rPr>
      </w:pPr>
      <w:r>
        <w:rPr>
          <w:rFonts w:hint="eastAsia" w:ascii="宋体" w:hAnsi="宋体"/>
          <w:sz w:val="24"/>
          <w:szCs w:val="24"/>
        </w:rPr>
        <w:t>3）毕业设计（论文）选题要注重科学研究方法和创新方法的训练，综合考虑经济、环境、法律、安全、健康、伦理等制约因素。理论研究的选题应满足科学研究的基本规律，覆盖科学研究的各个方面。工程设计的选题要符合工程实际要求，涵盖工程设计的各个环节。</w:t>
      </w:r>
    </w:p>
    <w:p w14:paraId="5C4C95D0">
      <w:pPr>
        <w:spacing w:line="360" w:lineRule="auto"/>
        <w:ind w:firstLine="480" w:firstLineChars="200"/>
        <w:rPr>
          <w:rFonts w:ascii="宋体" w:hAnsi="宋体"/>
          <w:sz w:val="24"/>
          <w:szCs w:val="24"/>
        </w:rPr>
      </w:pPr>
      <w:r>
        <w:rPr>
          <w:rFonts w:hint="eastAsia" w:ascii="宋体" w:hAnsi="宋体"/>
          <w:sz w:val="24"/>
          <w:szCs w:val="24"/>
        </w:rPr>
        <w:t>4）原则上一个学生一个题目，学生</w:t>
      </w:r>
      <w:r>
        <w:rPr>
          <w:rFonts w:ascii="宋体" w:hAnsi="宋体"/>
          <w:sz w:val="24"/>
          <w:szCs w:val="24"/>
        </w:rPr>
        <w:t>在教师指导下</w:t>
      </w:r>
      <w:r>
        <w:rPr>
          <w:rFonts w:hint="eastAsia" w:ascii="宋体" w:hAnsi="宋体"/>
          <w:sz w:val="24"/>
          <w:szCs w:val="24"/>
        </w:rPr>
        <w:t>独立完成论文，工作量满足要求。</w:t>
      </w:r>
    </w:p>
    <w:p w14:paraId="1530C392">
      <w:pPr>
        <w:spacing w:line="360" w:lineRule="auto"/>
        <w:ind w:firstLine="480"/>
        <w:rPr>
          <w:rFonts w:ascii="黑体" w:eastAsia="黑体"/>
          <w:sz w:val="24"/>
        </w:rPr>
      </w:pPr>
    </w:p>
    <w:p w14:paraId="02E39481">
      <w:pPr>
        <w:spacing w:line="360" w:lineRule="auto"/>
        <w:rPr>
          <w:rFonts w:ascii="宋体"/>
          <w:b/>
          <w:sz w:val="24"/>
          <w:szCs w:val="24"/>
        </w:rPr>
      </w:pPr>
      <w:r>
        <w:rPr>
          <w:rFonts w:hint="eastAsia" w:ascii="宋体"/>
          <w:b/>
          <w:sz w:val="24"/>
          <w:szCs w:val="24"/>
        </w:rPr>
        <w:t>四、毕业设计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内容及要求</w:t>
      </w:r>
    </w:p>
    <w:tbl>
      <w:tblPr>
        <w:tblStyle w:val="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0"/>
        <w:gridCol w:w="1320"/>
        <w:gridCol w:w="1613"/>
        <w:gridCol w:w="4450"/>
        <w:gridCol w:w="1177"/>
      </w:tblGrid>
      <w:tr w14:paraId="006DA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4263DA2A">
            <w:pPr>
              <w:spacing w:line="360" w:lineRule="auto"/>
              <w:rPr>
                <w:rFonts w:ascii="宋体" w:hAnsi="宋体"/>
                <w:sz w:val="24"/>
                <w:szCs w:val="24"/>
              </w:rPr>
            </w:pPr>
            <w:r>
              <w:rPr>
                <w:rFonts w:hint="eastAsia" w:ascii="宋体" w:hAnsi="宋体"/>
                <w:sz w:val="24"/>
                <w:szCs w:val="24"/>
              </w:rPr>
              <w:t>序号</w:t>
            </w:r>
          </w:p>
        </w:tc>
        <w:tc>
          <w:tcPr>
            <w:tcW w:w="702" w:type="pct"/>
            <w:shd w:val="clear" w:color="auto" w:fill="auto"/>
          </w:tcPr>
          <w:p w14:paraId="61CEE7C7">
            <w:pPr>
              <w:spacing w:line="360" w:lineRule="auto"/>
              <w:rPr>
                <w:rFonts w:ascii="宋体" w:hAnsi="宋体"/>
                <w:sz w:val="24"/>
                <w:szCs w:val="24"/>
              </w:rPr>
            </w:pPr>
            <w:r>
              <w:rPr>
                <w:rFonts w:hint="eastAsia" w:ascii="宋体" w:hAnsi="宋体"/>
                <w:sz w:val="24"/>
                <w:szCs w:val="24"/>
              </w:rPr>
              <w:t>知识单元（章节）</w:t>
            </w:r>
          </w:p>
        </w:tc>
        <w:tc>
          <w:tcPr>
            <w:tcW w:w="858" w:type="pct"/>
            <w:shd w:val="clear" w:color="auto" w:fill="auto"/>
            <w:vAlign w:val="center"/>
          </w:tcPr>
          <w:p w14:paraId="7D945225">
            <w:pPr>
              <w:spacing w:line="360" w:lineRule="auto"/>
              <w:ind w:firstLine="360" w:firstLineChars="150"/>
              <w:rPr>
                <w:rFonts w:ascii="宋体" w:hAnsi="宋体"/>
                <w:sz w:val="24"/>
                <w:szCs w:val="24"/>
              </w:rPr>
            </w:pPr>
            <w:r>
              <w:rPr>
                <w:rFonts w:hint="eastAsia" w:ascii="宋体" w:hAnsi="宋体"/>
                <w:sz w:val="24"/>
                <w:szCs w:val="24"/>
              </w:rPr>
              <w:t>知识点</w:t>
            </w:r>
          </w:p>
        </w:tc>
        <w:tc>
          <w:tcPr>
            <w:tcW w:w="2367" w:type="pct"/>
            <w:shd w:val="clear" w:color="auto" w:fill="auto"/>
            <w:vAlign w:val="center"/>
          </w:tcPr>
          <w:p w14:paraId="2B980A63">
            <w:pPr>
              <w:spacing w:line="360" w:lineRule="auto"/>
              <w:ind w:firstLine="360" w:firstLineChars="150"/>
              <w:rPr>
                <w:rFonts w:ascii="宋体" w:hAnsi="宋体"/>
                <w:sz w:val="24"/>
                <w:szCs w:val="24"/>
              </w:rPr>
            </w:pPr>
            <w:r>
              <w:rPr>
                <w:rFonts w:hint="eastAsia" w:ascii="宋体" w:hAnsi="宋体"/>
                <w:sz w:val="24"/>
                <w:szCs w:val="24"/>
              </w:rPr>
              <w:t>教学要求</w:t>
            </w:r>
          </w:p>
        </w:tc>
        <w:tc>
          <w:tcPr>
            <w:tcW w:w="626" w:type="pct"/>
            <w:shd w:val="clear" w:color="auto" w:fill="auto"/>
            <w:vAlign w:val="center"/>
          </w:tcPr>
          <w:p w14:paraId="2F103F75">
            <w:pPr>
              <w:spacing w:line="360" w:lineRule="auto"/>
              <w:rPr>
                <w:rFonts w:ascii="宋体" w:hAnsi="宋体"/>
                <w:sz w:val="24"/>
                <w:szCs w:val="24"/>
              </w:rPr>
            </w:pPr>
            <w:r>
              <w:rPr>
                <w:rFonts w:hint="eastAsia" w:ascii="宋体" w:hAnsi="宋体"/>
                <w:sz w:val="24"/>
                <w:szCs w:val="24"/>
              </w:rPr>
              <w:t>推荐学时</w:t>
            </w:r>
          </w:p>
        </w:tc>
      </w:tr>
      <w:tr w14:paraId="4C693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23BEFB94">
            <w:pPr>
              <w:spacing w:line="360" w:lineRule="auto"/>
              <w:ind w:firstLine="360" w:firstLineChars="150"/>
              <w:rPr>
                <w:rFonts w:ascii="宋体" w:hAnsi="宋体"/>
                <w:sz w:val="24"/>
                <w:szCs w:val="24"/>
              </w:rPr>
            </w:pPr>
            <w:r>
              <w:rPr>
                <w:rFonts w:ascii="宋体" w:hAnsi="宋体"/>
                <w:sz w:val="24"/>
                <w:szCs w:val="24"/>
              </w:rPr>
              <w:t>1</w:t>
            </w:r>
          </w:p>
        </w:tc>
        <w:tc>
          <w:tcPr>
            <w:tcW w:w="702" w:type="pct"/>
            <w:shd w:val="clear" w:color="auto" w:fill="auto"/>
            <w:vAlign w:val="center"/>
          </w:tcPr>
          <w:p w14:paraId="5EBD0F52">
            <w:pPr>
              <w:spacing w:line="360" w:lineRule="auto"/>
              <w:rPr>
                <w:rFonts w:ascii="宋体" w:hAnsi="宋体"/>
                <w:sz w:val="24"/>
                <w:szCs w:val="24"/>
              </w:rPr>
            </w:pPr>
            <w:r>
              <w:rPr>
                <w:rFonts w:hint="eastAsia" w:ascii="宋体" w:hAnsi="宋体"/>
                <w:sz w:val="24"/>
                <w:szCs w:val="24"/>
              </w:rPr>
              <w:t>文献检索及整理归纳</w:t>
            </w:r>
          </w:p>
        </w:tc>
        <w:tc>
          <w:tcPr>
            <w:tcW w:w="858" w:type="pct"/>
            <w:shd w:val="clear" w:color="auto" w:fill="auto"/>
            <w:vAlign w:val="center"/>
          </w:tcPr>
          <w:p w14:paraId="31F89856">
            <w:pPr>
              <w:spacing w:line="360" w:lineRule="auto"/>
              <w:rPr>
                <w:rFonts w:ascii="宋体" w:hAnsi="宋体"/>
                <w:sz w:val="24"/>
                <w:szCs w:val="24"/>
              </w:rPr>
            </w:pPr>
            <w:r>
              <w:rPr>
                <w:rFonts w:hint="eastAsia" w:ascii="宋体" w:hAnsi="宋体"/>
                <w:sz w:val="24"/>
                <w:szCs w:val="24"/>
              </w:rPr>
              <w:t>文献综述及开题报告</w:t>
            </w:r>
          </w:p>
        </w:tc>
        <w:tc>
          <w:tcPr>
            <w:tcW w:w="2367" w:type="pct"/>
            <w:shd w:val="clear" w:color="auto" w:fill="auto"/>
            <w:vAlign w:val="center"/>
          </w:tcPr>
          <w:p w14:paraId="442534F2">
            <w:pPr>
              <w:spacing w:line="360" w:lineRule="auto"/>
              <w:rPr>
                <w:rFonts w:ascii="宋体" w:hAnsi="宋体"/>
                <w:sz w:val="24"/>
                <w:szCs w:val="24"/>
              </w:rPr>
            </w:pPr>
            <w:r>
              <w:rPr>
                <w:rFonts w:hint="eastAsia" w:ascii="宋体" w:hAnsi="宋体"/>
                <w:sz w:val="24"/>
                <w:szCs w:val="24"/>
              </w:rPr>
              <w:t>通过收集、学习、研究文献资料，了解课题相关领域的最新发展动态，总结归纳出工程设计或</w:t>
            </w:r>
            <w:r>
              <w:rPr>
                <w:rFonts w:ascii="宋体" w:hAnsi="宋体"/>
                <w:sz w:val="24"/>
                <w:szCs w:val="24"/>
              </w:rPr>
              <w:t>研究</w:t>
            </w:r>
            <w:r>
              <w:rPr>
                <w:rFonts w:hint="eastAsia" w:ascii="宋体" w:hAnsi="宋体"/>
                <w:sz w:val="24"/>
                <w:szCs w:val="24"/>
              </w:rPr>
              <w:t>的</w:t>
            </w:r>
            <w:r>
              <w:rPr>
                <w:rFonts w:ascii="宋体" w:hAnsi="宋体"/>
                <w:sz w:val="24"/>
                <w:szCs w:val="24"/>
              </w:rPr>
              <w:t>基本内容、程序和方法</w:t>
            </w:r>
            <w:r>
              <w:rPr>
                <w:rFonts w:hint="eastAsia" w:ascii="宋体" w:hAnsi="宋体"/>
                <w:sz w:val="24"/>
                <w:szCs w:val="24"/>
              </w:rPr>
              <w:t>，</w:t>
            </w:r>
            <w:r>
              <w:rPr>
                <w:rFonts w:ascii="宋体" w:hAnsi="宋体"/>
                <w:sz w:val="24"/>
                <w:szCs w:val="24"/>
              </w:rPr>
              <w:t>撰写开题报告</w:t>
            </w:r>
            <w:r>
              <w:rPr>
                <w:rFonts w:hint="eastAsia" w:ascii="宋体" w:hAnsi="宋体"/>
                <w:sz w:val="24"/>
                <w:szCs w:val="24"/>
              </w:rPr>
              <w:t>。</w:t>
            </w:r>
          </w:p>
        </w:tc>
        <w:tc>
          <w:tcPr>
            <w:tcW w:w="626" w:type="pct"/>
            <w:shd w:val="clear" w:color="auto" w:fill="auto"/>
            <w:vAlign w:val="center"/>
          </w:tcPr>
          <w:p w14:paraId="31941383">
            <w:pPr>
              <w:spacing w:line="360" w:lineRule="auto"/>
              <w:ind w:firstLine="360" w:firstLineChars="150"/>
              <w:rPr>
                <w:rFonts w:ascii="宋体" w:hAnsi="宋体"/>
                <w:sz w:val="24"/>
                <w:szCs w:val="24"/>
              </w:rPr>
            </w:pPr>
            <w:r>
              <w:rPr>
                <w:rFonts w:ascii="宋体" w:hAnsi="宋体"/>
                <w:sz w:val="24"/>
                <w:szCs w:val="24"/>
              </w:rPr>
              <w:t>40</w:t>
            </w:r>
          </w:p>
        </w:tc>
      </w:tr>
      <w:tr w14:paraId="7B7DA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0E93BBF9">
            <w:pPr>
              <w:spacing w:line="360" w:lineRule="auto"/>
              <w:ind w:firstLine="360" w:firstLineChars="150"/>
              <w:rPr>
                <w:rFonts w:ascii="宋体" w:hAnsi="宋体"/>
                <w:sz w:val="24"/>
                <w:szCs w:val="24"/>
              </w:rPr>
            </w:pPr>
            <w:r>
              <w:rPr>
                <w:rFonts w:ascii="宋体" w:hAnsi="宋体"/>
                <w:sz w:val="24"/>
                <w:szCs w:val="24"/>
              </w:rPr>
              <w:t>2</w:t>
            </w:r>
          </w:p>
        </w:tc>
        <w:tc>
          <w:tcPr>
            <w:tcW w:w="702" w:type="pct"/>
            <w:shd w:val="clear" w:color="auto" w:fill="auto"/>
            <w:vAlign w:val="center"/>
          </w:tcPr>
          <w:p w14:paraId="4C9D874D">
            <w:pPr>
              <w:spacing w:line="360" w:lineRule="auto"/>
              <w:rPr>
                <w:rFonts w:ascii="宋体" w:hAnsi="宋体"/>
                <w:sz w:val="24"/>
                <w:szCs w:val="24"/>
              </w:rPr>
            </w:pPr>
            <w:r>
              <w:rPr>
                <w:rFonts w:hint="eastAsia" w:ascii="宋体" w:hAnsi="宋体"/>
                <w:sz w:val="24"/>
                <w:szCs w:val="24"/>
              </w:rPr>
              <w:t>工程设计（或理论研究，或数值计算，或试验研究）</w:t>
            </w:r>
          </w:p>
        </w:tc>
        <w:tc>
          <w:tcPr>
            <w:tcW w:w="858" w:type="pct"/>
            <w:shd w:val="clear" w:color="auto" w:fill="auto"/>
            <w:vAlign w:val="center"/>
          </w:tcPr>
          <w:p w14:paraId="129008ED">
            <w:pPr>
              <w:spacing w:line="360" w:lineRule="auto"/>
              <w:rPr>
                <w:rFonts w:ascii="宋体" w:hAnsi="宋体"/>
                <w:sz w:val="24"/>
                <w:szCs w:val="24"/>
              </w:rPr>
            </w:pPr>
            <w:r>
              <w:rPr>
                <w:rFonts w:hint="eastAsia" w:ascii="宋体" w:hAnsi="宋体"/>
                <w:sz w:val="24"/>
                <w:szCs w:val="24"/>
              </w:rPr>
              <w:t>理论分析和计算，软件建模</w:t>
            </w:r>
            <w:r>
              <w:rPr>
                <w:rFonts w:ascii="宋体" w:hAnsi="宋体"/>
                <w:sz w:val="24"/>
                <w:szCs w:val="24"/>
              </w:rPr>
              <w:t>、计算及分析</w:t>
            </w:r>
            <w:r>
              <w:rPr>
                <w:rFonts w:hint="eastAsia" w:ascii="宋体" w:hAnsi="宋体"/>
                <w:sz w:val="24"/>
                <w:szCs w:val="24"/>
              </w:rPr>
              <w:t>，</w:t>
            </w:r>
            <w:r>
              <w:rPr>
                <w:rFonts w:ascii="宋体" w:hAnsi="宋体"/>
                <w:sz w:val="24"/>
                <w:szCs w:val="24"/>
              </w:rPr>
              <w:t>试验研究及分析</w:t>
            </w:r>
          </w:p>
        </w:tc>
        <w:tc>
          <w:tcPr>
            <w:tcW w:w="2367" w:type="pct"/>
            <w:shd w:val="clear" w:color="auto" w:fill="auto"/>
            <w:vAlign w:val="center"/>
          </w:tcPr>
          <w:p w14:paraId="01FFB394">
            <w:pPr>
              <w:spacing w:line="360" w:lineRule="auto"/>
              <w:rPr>
                <w:rFonts w:ascii="宋体" w:hAnsi="宋体"/>
                <w:sz w:val="24"/>
                <w:szCs w:val="24"/>
              </w:rPr>
            </w:pPr>
            <w:r>
              <w:rPr>
                <w:rFonts w:hint="eastAsia" w:ascii="宋体" w:hAnsi="宋体"/>
                <w:sz w:val="24"/>
                <w:szCs w:val="24"/>
              </w:rPr>
              <w:t>根据</w:t>
            </w:r>
            <w:r>
              <w:rPr>
                <w:rFonts w:ascii="宋体" w:hAnsi="宋体"/>
                <w:sz w:val="24"/>
                <w:szCs w:val="24"/>
              </w:rPr>
              <w:t>使用功能、经济技术指标、工程地质、水文地质</w:t>
            </w:r>
            <w:r>
              <w:rPr>
                <w:rFonts w:hint="eastAsia" w:ascii="宋体" w:hAnsi="宋体"/>
                <w:sz w:val="24"/>
                <w:szCs w:val="24"/>
              </w:rPr>
              <w:t>、</w:t>
            </w:r>
            <w:r>
              <w:rPr>
                <w:rFonts w:ascii="宋体" w:hAnsi="宋体"/>
                <w:sz w:val="24"/>
                <w:szCs w:val="24"/>
              </w:rPr>
              <w:t>环境与社会等因素</w:t>
            </w:r>
            <w:r>
              <w:rPr>
                <w:rFonts w:hint="eastAsia" w:ascii="宋体" w:hAnsi="宋体"/>
                <w:sz w:val="24"/>
                <w:szCs w:val="24"/>
              </w:rPr>
              <w:t>，</w:t>
            </w:r>
            <w:r>
              <w:rPr>
                <w:rFonts w:ascii="宋体" w:hAnsi="宋体"/>
                <w:sz w:val="24"/>
                <w:szCs w:val="24"/>
              </w:rPr>
              <w:t>进行</w:t>
            </w:r>
            <w:r>
              <w:rPr>
                <w:rFonts w:hint="eastAsia" w:ascii="宋体" w:hAnsi="宋体"/>
                <w:sz w:val="24"/>
                <w:szCs w:val="24"/>
              </w:rPr>
              <w:t>工程方案比选，培养学生的工程意识，建立工程整体概念。正确运用有关设计规范、规程、设计手册等专业工具书以及合理的分析方法建立正确的分析计算模型，进行设计和计算。或使用计算机软件进行建模计算、用数据处理软件或自编程序对计算结果进行分析。或</w:t>
            </w:r>
            <w:r>
              <w:rPr>
                <w:rFonts w:ascii="宋体" w:hAnsi="宋体"/>
                <w:sz w:val="24"/>
                <w:szCs w:val="24"/>
              </w:rPr>
              <w:t>利用有关理论方法、计算</w:t>
            </w:r>
            <w:r>
              <w:rPr>
                <w:rFonts w:hint="eastAsia" w:ascii="宋体" w:hAnsi="宋体"/>
                <w:sz w:val="24"/>
                <w:szCs w:val="24"/>
              </w:rPr>
              <w:t>工具</w:t>
            </w:r>
            <w:r>
              <w:rPr>
                <w:rFonts w:ascii="宋体" w:hAnsi="宋体"/>
                <w:sz w:val="24"/>
                <w:szCs w:val="24"/>
              </w:rPr>
              <w:t>或试验手段，论述、探讨揭示某一理论</w:t>
            </w:r>
            <w:r>
              <w:rPr>
                <w:rFonts w:hint="eastAsia" w:ascii="宋体" w:hAnsi="宋体"/>
                <w:sz w:val="24"/>
                <w:szCs w:val="24"/>
              </w:rPr>
              <w:t>或</w:t>
            </w:r>
            <w:r>
              <w:rPr>
                <w:rFonts w:ascii="宋体" w:hAnsi="宋体"/>
                <w:sz w:val="24"/>
                <w:szCs w:val="24"/>
              </w:rPr>
              <w:t>技术问题。</w:t>
            </w:r>
          </w:p>
        </w:tc>
        <w:tc>
          <w:tcPr>
            <w:tcW w:w="626" w:type="pct"/>
            <w:shd w:val="clear" w:color="auto" w:fill="auto"/>
            <w:vAlign w:val="center"/>
          </w:tcPr>
          <w:p w14:paraId="24B0DD62">
            <w:pPr>
              <w:spacing w:line="360" w:lineRule="auto"/>
              <w:rPr>
                <w:rFonts w:ascii="宋体" w:hAnsi="宋体"/>
                <w:sz w:val="24"/>
                <w:szCs w:val="24"/>
              </w:rPr>
            </w:pPr>
            <w:r>
              <w:rPr>
                <w:rFonts w:ascii="宋体" w:hAnsi="宋体"/>
                <w:sz w:val="24"/>
                <w:szCs w:val="24"/>
              </w:rPr>
              <w:t>180</w:t>
            </w:r>
            <w:r>
              <w:rPr>
                <w:rFonts w:ascii="Times New Roman" w:hAnsi="Times New Roman"/>
                <w:sz w:val="24"/>
                <w:szCs w:val="24"/>
              </w:rPr>
              <w:t>~200</w:t>
            </w:r>
          </w:p>
        </w:tc>
      </w:tr>
      <w:tr w14:paraId="2E455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4D1E633F">
            <w:pPr>
              <w:spacing w:line="360" w:lineRule="auto"/>
              <w:ind w:firstLine="360" w:firstLineChars="150"/>
              <w:rPr>
                <w:rFonts w:ascii="宋体" w:hAnsi="宋体"/>
                <w:sz w:val="24"/>
                <w:szCs w:val="24"/>
              </w:rPr>
            </w:pPr>
            <w:r>
              <w:rPr>
                <w:rFonts w:ascii="宋体" w:hAnsi="宋体"/>
                <w:sz w:val="24"/>
                <w:szCs w:val="24"/>
              </w:rPr>
              <w:t>3</w:t>
            </w:r>
          </w:p>
        </w:tc>
        <w:tc>
          <w:tcPr>
            <w:tcW w:w="702" w:type="pct"/>
            <w:shd w:val="clear" w:color="auto" w:fill="auto"/>
            <w:vAlign w:val="center"/>
          </w:tcPr>
          <w:p w14:paraId="4CA85CBD">
            <w:pPr>
              <w:spacing w:line="360" w:lineRule="auto"/>
              <w:rPr>
                <w:rFonts w:ascii="宋体" w:hAnsi="宋体"/>
                <w:sz w:val="24"/>
                <w:szCs w:val="24"/>
              </w:rPr>
            </w:pPr>
            <w:r>
              <w:rPr>
                <w:rFonts w:hint="eastAsia" w:ascii="宋体" w:hAnsi="宋体"/>
                <w:sz w:val="24"/>
                <w:szCs w:val="24"/>
              </w:rPr>
              <w:t>技术</w:t>
            </w:r>
            <w:r>
              <w:rPr>
                <w:rFonts w:ascii="宋体" w:hAnsi="宋体"/>
                <w:sz w:val="24"/>
                <w:szCs w:val="24"/>
              </w:rPr>
              <w:t>文件撰写</w:t>
            </w:r>
          </w:p>
        </w:tc>
        <w:tc>
          <w:tcPr>
            <w:tcW w:w="858" w:type="pct"/>
            <w:shd w:val="clear" w:color="auto" w:fill="auto"/>
            <w:vAlign w:val="center"/>
          </w:tcPr>
          <w:p w14:paraId="5984EC7A">
            <w:pPr>
              <w:spacing w:line="360" w:lineRule="auto"/>
              <w:rPr>
                <w:rFonts w:ascii="宋体" w:hAnsi="宋体"/>
                <w:sz w:val="24"/>
                <w:szCs w:val="24"/>
              </w:rPr>
            </w:pPr>
            <w:r>
              <w:rPr>
                <w:rFonts w:hint="eastAsia" w:ascii="宋体" w:hAnsi="宋体"/>
                <w:sz w:val="24"/>
                <w:szCs w:val="24"/>
              </w:rPr>
              <w:t>计算书、</w:t>
            </w:r>
            <w:r>
              <w:rPr>
                <w:rFonts w:ascii="宋体" w:hAnsi="宋体"/>
                <w:sz w:val="24"/>
                <w:szCs w:val="24"/>
              </w:rPr>
              <w:t>论文的撰写</w:t>
            </w:r>
            <w:r>
              <w:rPr>
                <w:rFonts w:hint="eastAsia" w:ascii="宋体" w:hAnsi="宋体"/>
                <w:sz w:val="24"/>
                <w:szCs w:val="24"/>
              </w:rPr>
              <w:t>，</w:t>
            </w:r>
            <w:r>
              <w:rPr>
                <w:rFonts w:ascii="宋体" w:hAnsi="宋体"/>
                <w:sz w:val="24"/>
                <w:szCs w:val="24"/>
              </w:rPr>
              <w:t>设计图绘制</w:t>
            </w:r>
          </w:p>
        </w:tc>
        <w:tc>
          <w:tcPr>
            <w:tcW w:w="2367" w:type="pct"/>
            <w:shd w:val="clear" w:color="auto" w:fill="auto"/>
            <w:vAlign w:val="center"/>
          </w:tcPr>
          <w:p w14:paraId="0F286A97">
            <w:pPr>
              <w:spacing w:line="360" w:lineRule="auto"/>
              <w:rPr>
                <w:rFonts w:ascii="宋体" w:hAnsi="宋体"/>
                <w:sz w:val="24"/>
                <w:szCs w:val="24"/>
              </w:rPr>
            </w:pPr>
            <w:r>
              <w:rPr>
                <w:rFonts w:hint="eastAsia" w:ascii="宋体" w:hAnsi="宋体"/>
                <w:sz w:val="24"/>
                <w:szCs w:val="24"/>
              </w:rPr>
              <w:t>利用编辑软件撰写计算书、论文，利用绘图软件绘制工程图。</w:t>
            </w:r>
          </w:p>
        </w:tc>
        <w:tc>
          <w:tcPr>
            <w:tcW w:w="626" w:type="pct"/>
            <w:shd w:val="clear" w:color="auto" w:fill="auto"/>
            <w:vAlign w:val="center"/>
          </w:tcPr>
          <w:p w14:paraId="7425078A">
            <w:pPr>
              <w:spacing w:line="360" w:lineRule="auto"/>
              <w:rPr>
                <w:rFonts w:ascii="宋体" w:hAnsi="宋体"/>
                <w:sz w:val="24"/>
                <w:szCs w:val="24"/>
              </w:rPr>
            </w:pPr>
            <w:r>
              <w:rPr>
                <w:rFonts w:ascii="宋体" w:hAnsi="宋体"/>
                <w:sz w:val="24"/>
                <w:szCs w:val="24"/>
              </w:rPr>
              <w:t>40</w:t>
            </w:r>
            <w:r>
              <w:rPr>
                <w:rFonts w:ascii="Times New Roman" w:hAnsi="Times New Roman"/>
                <w:sz w:val="24"/>
                <w:szCs w:val="24"/>
              </w:rPr>
              <w:t>~</w:t>
            </w:r>
            <w:r>
              <w:rPr>
                <w:rFonts w:ascii="宋体" w:hAnsi="宋体"/>
                <w:sz w:val="24"/>
                <w:szCs w:val="24"/>
              </w:rPr>
              <w:t>60</w:t>
            </w:r>
          </w:p>
        </w:tc>
      </w:tr>
      <w:tr w14:paraId="46DA0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29247203">
            <w:pPr>
              <w:spacing w:line="360" w:lineRule="auto"/>
              <w:ind w:firstLine="360" w:firstLineChars="150"/>
              <w:rPr>
                <w:rFonts w:ascii="宋体" w:hAnsi="宋体"/>
                <w:sz w:val="24"/>
                <w:szCs w:val="24"/>
              </w:rPr>
            </w:pPr>
            <w:r>
              <w:rPr>
                <w:rFonts w:hint="eastAsia" w:ascii="宋体" w:hAnsi="宋体"/>
                <w:sz w:val="24"/>
                <w:szCs w:val="24"/>
              </w:rPr>
              <w:t>4</w:t>
            </w:r>
          </w:p>
        </w:tc>
        <w:tc>
          <w:tcPr>
            <w:tcW w:w="702" w:type="pct"/>
            <w:shd w:val="clear" w:color="auto" w:fill="auto"/>
            <w:vAlign w:val="center"/>
          </w:tcPr>
          <w:p w14:paraId="4892BF15">
            <w:pPr>
              <w:spacing w:line="360" w:lineRule="auto"/>
              <w:rPr>
                <w:rFonts w:ascii="宋体" w:hAnsi="宋体"/>
                <w:sz w:val="24"/>
                <w:szCs w:val="24"/>
              </w:rPr>
            </w:pPr>
            <w:r>
              <w:rPr>
                <w:rFonts w:hint="eastAsia" w:ascii="宋体" w:hAnsi="宋体"/>
                <w:sz w:val="24"/>
                <w:szCs w:val="24"/>
              </w:rPr>
              <w:t>答辩</w:t>
            </w:r>
          </w:p>
        </w:tc>
        <w:tc>
          <w:tcPr>
            <w:tcW w:w="858" w:type="pct"/>
            <w:shd w:val="clear" w:color="auto" w:fill="auto"/>
            <w:vAlign w:val="center"/>
          </w:tcPr>
          <w:p w14:paraId="63D19829">
            <w:pPr>
              <w:spacing w:line="360" w:lineRule="auto"/>
              <w:rPr>
                <w:rFonts w:ascii="宋体" w:hAnsi="宋体"/>
                <w:sz w:val="24"/>
                <w:szCs w:val="24"/>
              </w:rPr>
            </w:pPr>
            <w:r>
              <w:rPr>
                <w:rFonts w:hint="eastAsia" w:ascii="宋体" w:hAnsi="宋体"/>
                <w:sz w:val="24"/>
                <w:szCs w:val="24"/>
              </w:rPr>
              <w:t>ppt展示文件</w:t>
            </w:r>
          </w:p>
        </w:tc>
        <w:tc>
          <w:tcPr>
            <w:tcW w:w="2367" w:type="pct"/>
            <w:shd w:val="clear" w:color="auto" w:fill="auto"/>
            <w:vAlign w:val="center"/>
          </w:tcPr>
          <w:p w14:paraId="378CCD6A">
            <w:pPr>
              <w:spacing w:line="360" w:lineRule="auto"/>
              <w:rPr>
                <w:rFonts w:ascii="宋体" w:hAnsi="宋体"/>
                <w:sz w:val="24"/>
                <w:szCs w:val="24"/>
              </w:rPr>
            </w:pPr>
            <w:r>
              <w:rPr>
                <w:rFonts w:hint="eastAsia" w:ascii="宋体" w:hAnsi="宋体"/>
                <w:sz w:val="24"/>
                <w:szCs w:val="24"/>
              </w:rPr>
              <w:t>使用多媒体清晰地展示、陈述自己的设计或研究意图、过程和结论。能够正确回答问题。</w:t>
            </w:r>
          </w:p>
        </w:tc>
        <w:tc>
          <w:tcPr>
            <w:tcW w:w="626" w:type="pct"/>
            <w:shd w:val="clear" w:color="auto" w:fill="auto"/>
            <w:vAlign w:val="center"/>
          </w:tcPr>
          <w:p w14:paraId="68681B49">
            <w:pPr>
              <w:spacing w:line="360" w:lineRule="auto"/>
              <w:rPr>
                <w:rFonts w:ascii="宋体" w:hAnsi="宋体"/>
                <w:sz w:val="24"/>
                <w:szCs w:val="24"/>
              </w:rPr>
            </w:pPr>
            <w:r>
              <w:rPr>
                <w:rFonts w:ascii="宋体" w:hAnsi="宋体"/>
                <w:sz w:val="24"/>
                <w:szCs w:val="24"/>
              </w:rPr>
              <w:t>10</w:t>
            </w:r>
            <w:r>
              <w:rPr>
                <w:rFonts w:ascii="Times New Roman" w:hAnsi="Times New Roman"/>
                <w:sz w:val="24"/>
                <w:szCs w:val="24"/>
              </w:rPr>
              <w:t>~</w:t>
            </w:r>
            <w:r>
              <w:rPr>
                <w:rFonts w:hint="eastAsia" w:ascii="宋体" w:hAnsi="宋体"/>
                <w:sz w:val="24"/>
                <w:szCs w:val="24"/>
              </w:rPr>
              <w:t>2</w:t>
            </w:r>
            <w:r>
              <w:rPr>
                <w:rFonts w:ascii="宋体" w:hAnsi="宋体"/>
                <w:sz w:val="24"/>
                <w:szCs w:val="24"/>
              </w:rPr>
              <w:t>0</w:t>
            </w:r>
          </w:p>
        </w:tc>
      </w:tr>
    </w:tbl>
    <w:p w14:paraId="44EB5F24">
      <w:pPr>
        <w:spacing w:line="360" w:lineRule="auto"/>
        <w:rPr>
          <w:rFonts w:ascii="宋体"/>
          <w:b/>
          <w:sz w:val="24"/>
          <w:szCs w:val="24"/>
        </w:rPr>
      </w:pPr>
    </w:p>
    <w:p w14:paraId="51B674FB">
      <w:pPr>
        <w:widowControl/>
        <w:spacing w:line="360" w:lineRule="auto"/>
        <w:ind w:firstLine="480" w:firstLineChars="200"/>
        <w:jc w:val="left"/>
        <w:rPr>
          <w:rFonts w:ascii="黑体" w:hAnsi="宋体" w:eastAsia="黑体"/>
          <w:kern w:val="0"/>
          <w:sz w:val="24"/>
        </w:rPr>
      </w:pPr>
    </w:p>
    <w:p w14:paraId="18038808">
      <w:pPr>
        <w:spacing w:line="360" w:lineRule="auto"/>
        <w:ind w:firstLine="360" w:firstLineChars="150"/>
        <w:rPr>
          <w:sz w:val="24"/>
          <w:szCs w:val="24"/>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r>
        <w:rPr>
          <w:sz w:val="24"/>
          <w:szCs w:val="24"/>
        </w:rPr>
        <w:br w:type="page"/>
      </w:r>
    </w:p>
    <w:p w14:paraId="15A1AF05">
      <w:pPr>
        <w:spacing w:line="360" w:lineRule="auto"/>
        <w:rPr>
          <w:b/>
          <w:sz w:val="24"/>
          <w:szCs w:val="24"/>
        </w:rPr>
      </w:pPr>
      <w:r>
        <w:rPr>
          <w:rFonts w:hint="eastAsia"/>
          <w:b/>
          <w:sz w:val="24"/>
          <w:szCs w:val="24"/>
        </w:rPr>
        <w:t>附件：</w:t>
      </w:r>
    </w:p>
    <w:p w14:paraId="08005C35">
      <w:pPr>
        <w:spacing w:line="360" w:lineRule="auto"/>
        <w:ind w:firstLine="450" w:firstLineChars="150"/>
        <w:jc w:val="center"/>
        <w:rPr>
          <w:rFonts w:ascii="宋体"/>
          <w:b/>
          <w:sz w:val="30"/>
          <w:szCs w:val="30"/>
        </w:rPr>
      </w:pPr>
      <w:r>
        <w:rPr>
          <w:rFonts w:hint="eastAsia" w:ascii="黑体" w:eastAsia="黑体"/>
          <w:b/>
          <w:sz w:val="30"/>
          <w:szCs w:val="30"/>
        </w:rPr>
        <w:t>土木工程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w:t>
      </w:r>
      <w:r>
        <w:rPr>
          <w:rFonts w:hint="eastAsia" w:ascii="宋体"/>
          <w:b/>
          <w:sz w:val="30"/>
          <w:szCs w:val="30"/>
        </w:rPr>
        <w:t>题目一览表</w:t>
      </w:r>
    </w:p>
    <w:tbl>
      <w:tblPr>
        <w:tblStyle w:val="9"/>
        <w:tblW w:w="138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119"/>
        <w:gridCol w:w="8930"/>
        <w:gridCol w:w="1163"/>
      </w:tblGrid>
      <w:tr w14:paraId="7A596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16B411C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序号</w:t>
            </w:r>
          </w:p>
        </w:tc>
        <w:tc>
          <w:tcPr>
            <w:tcW w:w="3119" w:type="dxa"/>
            <w:shd w:val="clear" w:color="auto" w:fill="auto"/>
            <w:vAlign w:val="center"/>
          </w:tcPr>
          <w:p w14:paraId="3E09401B">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题目名称</w:t>
            </w:r>
          </w:p>
        </w:tc>
        <w:tc>
          <w:tcPr>
            <w:tcW w:w="8930" w:type="dxa"/>
            <w:vAlign w:val="center"/>
          </w:tcPr>
          <w:p w14:paraId="2B36A1F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对本题目的解释（可包含知识点、对写作技巧的要求等）</w:t>
            </w:r>
          </w:p>
        </w:tc>
        <w:tc>
          <w:tcPr>
            <w:tcW w:w="1163" w:type="dxa"/>
            <w:shd w:val="clear" w:color="auto" w:fill="auto"/>
            <w:vAlign w:val="center"/>
          </w:tcPr>
          <w:p w14:paraId="383B863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备注</w:t>
            </w:r>
          </w:p>
        </w:tc>
      </w:tr>
      <w:tr w14:paraId="530E2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63CB6AF2">
            <w:pPr>
              <w:jc w:val="left"/>
              <w:rPr>
                <w:rFonts w:ascii="宋体" w:hAnsi="宋体" w:cs="宋体"/>
                <w:color w:val="000000"/>
                <w:kern w:val="0"/>
                <w:sz w:val="18"/>
                <w:szCs w:val="18"/>
              </w:rPr>
            </w:pPr>
            <w:r>
              <w:rPr>
                <w:rFonts w:hint="eastAsia" w:ascii="宋体" w:hAnsi="宋体" w:cs="宋体"/>
                <w:color w:val="000000"/>
                <w:kern w:val="0"/>
                <w:sz w:val="18"/>
                <w:szCs w:val="18"/>
              </w:rPr>
              <w:t>1</w:t>
            </w:r>
          </w:p>
        </w:tc>
        <w:tc>
          <w:tcPr>
            <w:tcW w:w="3119" w:type="dxa"/>
            <w:shd w:val="clear" w:color="auto" w:fill="auto"/>
            <w:vAlign w:val="center"/>
          </w:tcPr>
          <w:p w14:paraId="260C2C1F">
            <w:pPr>
              <w:jc w:val="left"/>
              <w:rPr>
                <w:rFonts w:ascii="宋体" w:hAnsi="宋体" w:cs="宋体"/>
                <w:color w:val="000000"/>
                <w:kern w:val="0"/>
                <w:sz w:val="18"/>
                <w:szCs w:val="18"/>
              </w:rPr>
            </w:pPr>
            <w:r>
              <w:rPr>
                <w:rFonts w:hint="eastAsia" w:ascii="宋体" w:hAnsi="宋体" w:cs="宋体"/>
                <w:color w:val="000000"/>
                <w:kern w:val="0"/>
                <w:sz w:val="18"/>
                <w:szCs w:val="18"/>
              </w:rPr>
              <w:t>绿色建筑材料在土木工程施工中的应用研究</w:t>
            </w:r>
            <w:r>
              <w:rPr>
                <w:rFonts w:ascii="宋体" w:hAnsi="宋体" w:cs="宋体"/>
                <w:color w:val="000000"/>
                <w:kern w:val="0"/>
                <w:sz w:val="18"/>
                <w:szCs w:val="18"/>
              </w:rPr>
              <w:t>-</w:t>
            </w:r>
            <w:r>
              <w:rPr>
                <w:rFonts w:hint="eastAsia" w:ascii="宋体" w:hAnsi="宋体" w:cs="宋体"/>
                <w:color w:val="000000"/>
                <w:kern w:val="0"/>
                <w:sz w:val="18"/>
                <w:szCs w:val="18"/>
              </w:rPr>
              <w:t>以某项目为案例</w:t>
            </w:r>
          </w:p>
        </w:tc>
        <w:tc>
          <w:tcPr>
            <w:tcW w:w="8930" w:type="dxa"/>
            <w:vAlign w:val="center"/>
          </w:tcPr>
          <w:p w14:paraId="46B58B33">
            <w:pPr>
              <w:jc w:val="left"/>
              <w:rPr>
                <w:rFonts w:ascii="宋体" w:hAnsi="宋体" w:cs="宋体"/>
                <w:color w:val="000000"/>
                <w:kern w:val="0"/>
                <w:sz w:val="18"/>
                <w:szCs w:val="18"/>
              </w:rPr>
            </w:pPr>
            <w:r>
              <w:rPr>
                <w:rFonts w:hint="eastAsia" w:ascii="宋体" w:hAnsi="宋体" w:cs="宋体"/>
                <w:color w:val="000000"/>
                <w:kern w:val="0"/>
                <w:sz w:val="18"/>
                <w:szCs w:val="18"/>
              </w:rPr>
              <w:t>介绍</w:t>
            </w:r>
            <w:r>
              <w:rPr>
                <w:rFonts w:ascii="宋体" w:hAnsi="宋体" w:cs="宋体"/>
                <w:color w:val="000000"/>
                <w:kern w:val="0"/>
                <w:sz w:val="18"/>
                <w:szCs w:val="18"/>
              </w:rPr>
              <w:t>绿色建筑材料的应用</w:t>
            </w:r>
            <w:r>
              <w:rPr>
                <w:rFonts w:hint="eastAsia" w:ascii="宋体" w:hAnsi="宋体" w:cs="宋体"/>
                <w:color w:val="000000"/>
                <w:kern w:val="0"/>
                <w:sz w:val="18"/>
                <w:szCs w:val="18"/>
              </w:rPr>
              <w:t>背景</w:t>
            </w:r>
            <w:r>
              <w:rPr>
                <w:rFonts w:ascii="宋体" w:hAnsi="宋体" w:cs="宋体"/>
                <w:color w:val="000000"/>
                <w:kern w:val="0"/>
                <w:sz w:val="18"/>
                <w:szCs w:val="18"/>
              </w:rPr>
              <w:t>、意义</w:t>
            </w:r>
            <w:r>
              <w:rPr>
                <w:rFonts w:hint="eastAsia" w:ascii="宋体" w:hAnsi="宋体" w:cs="宋体"/>
                <w:color w:val="000000"/>
                <w:kern w:val="0"/>
                <w:sz w:val="18"/>
                <w:szCs w:val="18"/>
              </w:rPr>
              <w:t>，阐述</w:t>
            </w:r>
            <w:r>
              <w:rPr>
                <w:rFonts w:ascii="宋体" w:hAnsi="宋体" w:cs="宋体"/>
                <w:color w:val="000000"/>
                <w:kern w:val="0"/>
                <w:sz w:val="18"/>
                <w:szCs w:val="18"/>
              </w:rPr>
              <w:t>绿色建筑材料在国内外</w:t>
            </w:r>
            <w:r>
              <w:rPr>
                <w:rFonts w:hint="eastAsia" w:ascii="宋体" w:hAnsi="宋体" w:cs="宋体"/>
                <w:color w:val="000000"/>
                <w:kern w:val="0"/>
                <w:sz w:val="18"/>
                <w:szCs w:val="18"/>
              </w:rPr>
              <w:t>工程中</w:t>
            </w:r>
            <w:r>
              <w:rPr>
                <w:rFonts w:ascii="宋体" w:hAnsi="宋体" w:cs="宋体"/>
                <w:color w:val="000000"/>
                <w:kern w:val="0"/>
                <w:sz w:val="18"/>
                <w:szCs w:val="18"/>
              </w:rPr>
              <w:t>应用</w:t>
            </w:r>
            <w:r>
              <w:rPr>
                <w:rFonts w:hint="eastAsia" w:ascii="宋体" w:hAnsi="宋体" w:cs="宋体"/>
                <w:color w:val="000000"/>
                <w:kern w:val="0"/>
                <w:sz w:val="18"/>
                <w:szCs w:val="18"/>
              </w:rPr>
              <w:t>的现状</w:t>
            </w:r>
            <w:r>
              <w:rPr>
                <w:rFonts w:ascii="宋体" w:hAnsi="宋体" w:cs="宋体"/>
                <w:color w:val="000000"/>
                <w:kern w:val="0"/>
                <w:sz w:val="18"/>
                <w:szCs w:val="18"/>
              </w:rPr>
              <w:t>，结合某具体项目，阐述绿色建筑材料</w:t>
            </w:r>
            <w:r>
              <w:rPr>
                <w:rFonts w:hint="eastAsia" w:ascii="宋体" w:hAnsi="宋体" w:cs="宋体"/>
                <w:color w:val="000000"/>
                <w:kern w:val="0"/>
                <w:sz w:val="18"/>
                <w:szCs w:val="18"/>
              </w:rPr>
              <w:t>的</w:t>
            </w:r>
            <w:r>
              <w:rPr>
                <w:rFonts w:ascii="宋体" w:hAnsi="宋体" w:cs="宋体"/>
                <w:color w:val="000000"/>
                <w:kern w:val="0"/>
                <w:sz w:val="18"/>
                <w:szCs w:val="18"/>
              </w:rPr>
              <w:t>特点及其在工程</w:t>
            </w:r>
            <w:r>
              <w:rPr>
                <w:rFonts w:hint="eastAsia" w:ascii="宋体" w:hAnsi="宋体" w:cs="宋体"/>
                <w:color w:val="000000"/>
                <w:kern w:val="0"/>
                <w:sz w:val="18"/>
                <w:szCs w:val="18"/>
              </w:rPr>
              <w:t>施工</w:t>
            </w:r>
            <w:r>
              <w:rPr>
                <w:rFonts w:ascii="宋体" w:hAnsi="宋体" w:cs="宋体"/>
                <w:color w:val="000000"/>
                <w:kern w:val="0"/>
                <w:sz w:val="18"/>
                <w:szCs w:val="18"/>
              </w:rPr>
              <w:t>过程中的应用</w:t>
            </w:r>
            <w:r>
              <w:rPr>
                <w:rFonts w:hint="eastAsia" w:ascii="宋体" w:hAnsi="宋体" w:cs="宋体"/>
                <w:color w:val="000000"/>
                <w:kern w:val="0"/>
                <w:sz w:val="18"/>
                <w:szCs w:val="18"/>
              </w:rPr>
              <w:t>依据</w:t>
            </w:r>
            <w:r>
              <w:rPr>
                <w:rFonts w:ascii="宋体" w:hAnsi="宋体" w:cs="宋体"/>
                <w:color w:val="000000"/>
                <w:kern w:val="0"/>
                <w:sz w:val="18"/>
                <w:szCs w:val="18"/>
              </w:rPr>
              <w:t>、</w:t>
            </w:r>
            <w:r>
              <w:rPr>
                <w:rFonts w:hint="eastAsia" w:ascii="宋体" w:hAnsi="宋体" w:cs="宋体"/>
                <w:color w:val="000000"/>
                <w:kern w:val="0"/>
                <w:sz w:val="18"/>
                <w:szCs w:val="18"/>
              </w:rPr>
              <w:t>技术</w:t>
            </w:r>
            <w:r>
              <w:rPr>
                <w:rFonts w:ascii="宋体" w:hAnsi="宋体" w:cs="宋体"/>
                <w:color w:val="000000"/>
                <w:kern w:val="0"/>
                <w:sz w:val="18"/>
                <w:szCs w:val="18"/>
              </w:rPr>
              <w:t>方法、</w:t>
            </w:r>
            <w:r>
              <w:rPr>
                <w:rFonts w:hint="eastAsia" w:ascii="宋体" w:hAnsi="宋体" w:cs="宋体"/>
                <w:color w:val="000000"/>
                <w:kern w:val="0"/>
                <w:sz w:val="18"/>
                <w:szCs w:val="18"/>
              </w:rPr>
              <w:t>遇到</w:t>
            </w:r>
            <w:r>
              <w:rPr>
                <w:rFonts w:ascii="宋体" w:hAnsi="宋体" w:cs="宋体"/>
                <w:color w:val="000000"/>
                <w:kern w:val="0"/>
                <w:sz w:val="18"/>
                <w:szCs w:val="18"/>
              </w:rPr>
              <w:t>的问题和解决</w:t>
            </w:r>
            <w:r>
              <w:rPr>
                <w:rFonts w:hint="eastAsia" w:ascii="宋体" w:hAnsi="宋体" w:cs="宋体"/>
                <w:color w:val="000000"/>
                <w:kern w:val="0"/>
                <w:sz w:val="18"/>
                <w:szCs w:val="18"/>
              </w:rPr>
              <w:t>措施等，</w:t>
            </w:r>
            <w:r>
              <w:rPr>
                <w:rFonts w:ascii="宋体" w:hAnsi="宋体" w:cs="宋体"/>
                <w:color w:val="000000"/>
                <w:kern w:val="0"/>
                <w:sz w:val="18"/>
                <w:szCs w:val="18"/>
              </w:rPr>
              <w:t>并</w:t>
            </w:r>
            <w:r>
              <w:rPr>
                <w:rFonts w:hint="eastAsia" w:ascii="宋体" w:hAnsi="宋体" w:cs="宋体"/>
                <w:color w:val="000000"/>
                <w:kern w:val="0"/>
                <w:sz w:val="18"/>
                <w:szCs w:val="18"/>
              </w:rPr>
              <w:t>对其应用</w:t>
            </w:r>
            <w:r>
              <w:rPr>
                <w:rFonts w:ascii="宋体" w:hAnsi="宋体" w:cs="宋体"/>
                <w:color w:val="000000"/>
                <w:kern w:val="0"/>
                <w:sz w:val="18"/>
                <w:szCs w:val="18"/>
              </w:rPr>
              <w:t>进行经济分析和社会效益分析。</w:t>
            </w:r>
          </w:p>
        </w:tc>
        <w:tc>
          <w:tcPr>
            <w:tcW w:w="1163" w:type="dxa"/>
            <w:shd w:val="clear" w:color="auto" w:fill="auto"/>
            <w:vAlign w:val="center"/>
          </w:tcPr>
          <w:p w14:paraId="2D2E47E5">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E02C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32EA91BF">
            <w:pPr>
              <w:jc w:val="left"/>
              <w:rPr>
                <w:rFonts w:ascii="宋体" w:hAnsi="宋体" w:cs="宋体"/>
                <w:color w:val="000000"/>
                <w:kern w:val="0"/>
                <w:sz w:val="18"/>
                <w:szCs w:val="18"/>
              </w:rPr>
            </w:pPr>
            <w:r>
              <w:rPr>
                <w:rFonts w:hint="eastAsia" w:ascii="宋体" w:hAnsi="宋体" w:cs="宋体"/>
                <w:color w:val="000000"/>
                <w:kern w:val="0"/>
                <w:sz w:val="18"/>
                <w:szCs w:val="18"/>
              </w:rPr>
              <w:t>2</w:t>
            </w:r>
          </w:p>
        </w:tc>
        <w:tc>
          <w:tcPr>
            <w:tcW w:w="3119" w:type="dxa"/>
            <w:shd w:val="clear" w:color="auto" w:fill="auto"/>
            <w:vAlign w:val="center"/>
          </w:tcPr>
          <w:p w14:paraId="6B947262">
            <w:pPr>
              <w:jc w:val="left"/>
              <w:rPr>
                <w:rFonts w:ascii="宋体" w:hAnsi="宋体" w:cs="宋体"/>
                <w:color w:val="000000"/>
                <w:kern w:val="0"/>
                <w:sz w:val="18"/>
                <w:szCs w:val="18"/>
              </w:rPr>
            </w:pPr>
            <w:r>
              <w:rPr>
                <w:rFonts w:hint="eastAsia" w:ascii="宋体" w:hAnsi="宋体" w:cs="宋体"/>
                <w:color w:val="000000"/>
                <w:kern w:val="0"/>
                <w:sz w:val="18"/>
                <w:szCs w:val="18"/>
              </w:rPr>
              <w:t>高性能混凝土在土木工程中的应用研究-以某项目为案例</w:t>
            </w:r>
          </w:p>
        </w:tc>
        <w:tc>
          <w:tcPr>
            <w:tcW w:w="8930" w:type="dxa"/>
            <w:vAlign w:val="center"/>
          </w:tcPr>
          <w:p w14:paraId="42800FBB">
            <w:pPr>
              <w:jc w:val="left"/>
              <w:rPr>
                <w:rFonts w:ascii="宋体" w:hAnsi="宋体" w:cs="宋体"/>
                <w:color w:val="000000"/>
                <w:kern w:val="0"/>
                <w:sz w:val="18"/>
                <w:szCs w:val="18"/>
              </w:rPr>
            </w:pPr>
            <w:r>
              <w:rPr>
                <w:rFonts w:hint="eastAsia" w:ascii="宋体" w:hAnsi="宋体" w:cs="宋体"/>
                <w:color w:val="000000"/>
                <w:kern w:val="0"/>
                <w:sz w:val="18"/>
                <w:szCs w:val="18"/>
              </w:rPr>
              <w:t>介绍高性能混凝土</w:t>
            </w:r>
            <w:r>
              <w:rPr>
                <w:rFonts w:ascii="宋体" w:hAnsi="宋体" w:cs="宋体"/>
                <w:color w:val="000000"/>
                <w:kern w:val="0"/>
                <w:sz w:val="18"/>
                <w:szCs w:val="18"/>
              </w:rPr>
              <w:t>的应用</w:t>
            </w:r>
            <w:r>
              <w:rPr>
                <w:rFonts w:hint="eastAsia" w:ascii="宋体" w:hAnsi="宋体" w:cs="宋体"/>
                <w:color w:val="000000"/>
                <w:kern w:val="0"/>
                <w:sz w:val="18"/>
                <w:szCs w:val="18"/>
              </w:rPr>
              <w:t>背景</w:t>
            </w:r>
            <w:r>
              <w:rPr>
                <w:rFonts w:ascii="宋体" w:hAnsi="宋体" w:cs="宋体"/>
                <w:color w:val="000000"/>
                <w:kern w:val="0"/>
                <w:sz w:val="18"/>
                <w:szCs w:val="18"/>
              </w:rPr>
              <w:t>、意义</w:t>
            </w:r>
            <w:r>
              <w:rPr>
                <w:rFonts w:hint="eastAsia" w:ascii="宋体" w:hAnsi="宋体" w:cs="宋体"/>
                <w:color w:val="000000"/>
                <w:kern w:val="0"/>
                <w:sz w:val="18"/>
                <w:szCs w:val="18"/>
              </w:rPr>
              <w:t>，阐述高性能混凝土</w:t>
            </w:r>
            <w:r>
              <w:rPr>
                <w:rFonts w:ascii="宋体" w:hAnsi="宋体" w:cs="宋体"/>
                <w:color w:val="000000"/>
                <w:kern w:val="0"/>
                <w:sz w:val="18"/>
                <w:szCs w:val="18"/>
              </w:rPr>
              <w:t>在国内外</w:t>
            </w:r>
            <w:r>
              <w:rPr>
                <w:rFonts w:hint="eastAsia" w:ascii="宋体" w:hAnsi="宋体" w:cs="宋体"/>
                <w:color w:val="000000"/>
                <w:kern w:val="0"/>
                <w:sz w:val="18"/>
                <w:szCs w:val="18"/>
              </w:rPr>
              <w:t>工程中</w:t>
            </w:r>
            <w:r>
              <w:rPr>
                <w:rFonts w:ascii="宋体" w:hAnsi="宋体" w:cs="宋体"/>
                <w:color w:val="000000"/>
                <w:kern w:val="0"/>
                <w:sz w:val="18"/>
                <w:szCs w:val="18"/>
              </w:rPr>
              <w:t>应用</w:t>
            </w:r>
            <w:r>
              <w:rPr>
                <w:rFonts w:hint="eastAsia" w:ascii="宋体" w:hAnsi="宋体" w:cs="宋体"/>
                <w:color w:val="000000"/>
                <w:kern w:val="0"/>
                <w:sz w:val="18"/>
                <w:szCs w:val="18"/>
              </w:rPr>
              <w:t>的现状</w:t>
            </w:r>
            <w:r>
              <w:rPr>
                <w:rFonts w:ascii="宋体" w:hAnsi="宋体" w:cs="宋体"/>
                <w:color w:val="000000"/>
                <w:kern w:val="0"/>
                <w:sz w:val="18"/>
                <w:szCs w:val="18"/>
              </w:rPr>
              <w:t>，结合某具体项目，阐述</w:t>
            </w:r>
            <w:r>
              <w:rPr>
                <w:rFonts w:hint="eastAsia" w:ascii="宋体" w:hAnsi="宋体" w:cs="宋体"/>
                <w:color w:val="000000"/>
                <w:kern w:val="0"/>
                <w:sz w:val="18"/>
                <w:szCs w:val="18"/>
              </w:rPr>
              <w:t>高性能混凝土的</w:t>
            </w:r>
            <w:r>
              <w:rPr>
                <w:rFonts w:ascii="宋体" w:hAnsi="宋体" w:cs="宋体"/>
                <w:color w:val="000000"/>
                <w:kern w:val="0"/>
                <w:sz w:val="18"/>
                <w:szCs w:val="18"/>
              </w:rPr>
              <w:t>特点及其在工程中的应用</w:t>
            </w:r>
            <w:r>
              <w:rPr>
                <w:rFonts w:hint="eastAsia" w:ascii="宋体" w:hAnsi="宋体" w:cs="宋体"/>
                <w:color w:val="000000"/>
                <w:kern w:val="0"/>
                <w:sz w:val="18"/>
                <w:szCs w:val="18"/>
              </w:rPr>
              <w:t>依据</w:t>
            </w:r>
            <w:r>
              <w:rPr>
                <w:rFonts w:ascii="宋体" w:hAnsi="宋体" w:cs="宋体"/>
                <w:color w:val="000000"/>
                <w:kern w:val="0"/>
                <w:sz w:val="18"/>
                <w:szCs w:val="18"/>
              </w:rPr>
              <w:t>、</w:t>
            </w:r>
            <w:r>
              <w:rPr>
                <w:rFonts w:hint="eastAsia" w:ascii="宋体" w:hAnsi="宋体" w:cs="宋体"/>
                <w:color w:val="000000"/>
                <w:kern w:val="0"/>
                <w:sz w:val="18"/>
                <w:szCs w:val="18"/>
              </w:rPr>
              <w:t>技术</w:t>
            </w:r>
            <w:r>
              <w:rPr>
                <w:rFonts w:ascii="宋体" w:hAnsi="宋体" w:cs="宋体"/>
                <w:color w:val="000000"/>
                <w:kern w:val="0"/>
                <w:sz w:val="18"/>
                <w:szCs w:val="18"/>
              </w:rPr>
              <w:t>方法、</w:t>
            </w:r>
            <w:r>
              <w:rPr>
                <w:rFonts w:hint="eastAsia" w:ascii="宋体" w:hAnsi="宋体" w:cs="宋体"/>
                <w:color w:val="000000"/>
                <w:kern w:val="0"/>
                <w:sz w:val="18"/>
                <w:szCs w:val="18"/>
              </w:rPr>
              <w:t>遇到</w:t>
            </w:r>
            <w:r>
              <w:rPr>
                <w:rFonts w:ascii="宋体" w:hAnsi="宋体" w:cs="宋体"/>
                <w:color w:val="000000"/>
                <w:kern w:val="0"/>
                <w:sz w:val="18"/>
                <w:szCs w:val="18"/>
              </w:rPr>
              <w:t>的问题和解决</w:t>
            </w:r>
            <w:r>
              <w:rPr>
                <w:rFonts w:hint="eastAsia" w:ascii="宋体" w:hAnsi="宋体" w:cs="宋体"/>
                <w:color w:val="000000"/>
                <w:kern w:val="0"/>
                <w:sz w:val="18"/>
                <w:szCs w:val="18"/>
              </w:rPr>
              <w:t>措施等，</w:t>
            </w:r>
            <w:r>
              <w:rPr>
                <w:rFonts w:ascii="宋体" w:hAnsi="宋体" w:cs="宋体"/>
                <w:color w:val="000000"/>
                <w:kern w:val="0"/>
                <w:sz w:val="18"/>
                <w:szCs w:val="18"/>
              </w:rPr>
              <w:t>并</w:t>
            </w:r>
            <w:r>
              <w:rPr>
                <w:rFonts w:hint="eastAsia" w:ascii="宋体" w:hAnsi="宋体" w:cs="宋体"/>
                <w:color w:val="000000"/>
                <w:kern w:val="0"/>
                <w:sz w:val="18"/>
                <w:szCs w:val="18"/>
              </w:rPr>
              <w:t>对其应用</w:t>
            </w:r>
            <w:r>
              <w:rPr>
                <w:rFonts w:ascii="宋体" w:hAnsi="宋体" w:cs="宋体"/>
                <w:color w:val="000000"/>
                <w:kern w:val="0"/>
                <w:sz w:val="18"/>
                <w:szCs w:val="18"/>
              </w:rPr>
              <w:t>进行经济分析和社会效益分析。</w:t>
            </w:r>
          </w:p>
        </w:tc>
        <w:tc>
          <w:tcPr>
            <w:tcW w:w="1163" w:type="dxa"/>
            <w:shd w:val="clear" w:color="auto" w:fill="auto"/>
            <w:vAlign w:val="center"/>
          </w:tcPr>
          <w:p w14:paraId="02E56C71">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5D5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58ECB2F2">
            <w:pPr>
              <w:jc w:val="left"/>
              <w:rPr>
                <w:rFonts w:ascii="宋体" w:hAnsi="宋体" w:cs="宋体"/>
                <w:color w:val="000000"/>
                <w:kern w:val="0"/>
                <w:sz w:val="18"/>
                <w:szCs w:val="18"/>
              </w:rPr>
            </w:pPr>
            <w:r>
              <w:rPr>
                <w:rFonts w:hint="eastAsia" w:ascii="宋体" w:hAnsi="宋体" w:cs="宋体"/>
                <w:color w:val="000000"/>
                <w:kern w:val="0"/>
                <w:sz w:val="18"/>
                <w:szCs w:val="18"/>
              </w:rPr>
              <w:t>3</w:t>
            </w:r>
          </w:p>
        </w:tc>
        <w:tc>
          <w:tcPr>
            <w:tcW w:w="3119" w:type="dxa"/>
            <w:shd w:val="clear" w:color="auto" w:fill="auto"/>
            <w:vAlign w:val="center"/>
          </w:tcPr>
          <w:p w14:paraId="58D58267">
            <w:pPr>
              <w:jc w:val="left"/>
              <w:rPr>
                <w:rFonts w:ascii="宋体" w:hAnsi="宋体" w:cs="宋体"/>
                <w:color w:val="000000"/>
                <w:kern w:val="0"/>
                <w:sz w:val="18"/>
                <w:szCs w:val="18"/>
              </w:rPr>
            </w:pPr>
            <w:r>
              <w:rPr>
                <w:rFonts w:hint="eastAsia" w:ascii="宋体" w:hAnsi="宋体" w:cs="宋体"/>
                <w:color w:val="000000"/>
                <w:kern w:val="0"/>
                <w:sz w:val="18"/>
                <w:szCs w:val="18"/>
              </w:rPr>
              <w:t>商品混凝土中外加剂的应用研究</w:t>
            </w:r>
          </w:p>
        </w:tc>
        <w:tc>
          <w:tcPr>
            <w:tcW w:w="8930" w:type="dxa"/>
            <w:vAlign w:val="center"/>
          </w:tcPr>
          <w:p w14:paraId="73C76F70">
            <w:pPr>
              <w:jc w:val="left"/>
              <w:rPr>
                <w:rFonts w:ascii="宋体" w:hAnsi="宋体" w:cs="宋体"/>
                <w:color w:val="000000"/>
                <w:kern w:val="0"/>
                <w:sz w:val="18"/>
                <w:szCs w:val="18"/>
              </w:rPr>
            </w:pPr>
            <w:r>
              <w:rPr>
                <w:rFonts w:hint="eastAsia" w:ascii="宋体" w:hAnsi="宋体" w:cs="宋体"/>
                <w:color w:val="000000"/>
                <w:kern w:val="0"/>
                <w:sz w:val="18"/>
                <w:szCs w:val="18"/>
              </w:rPr>
              <w:t>介绍外加剂</w:t>
            </w:r>
            <w:r>
              <w:rPr>
                <w:rFonts w:ascii="宋体" w:hAnsi="宋体" w:cs="宋体"/>
                <w:color w:val="000000"/>
                <w:kern w:val="0"/>
                <w:sz w:val="18"/>
                <w:szCs w:val="18"/>
              </w:rPr>
              <w:t>的应用</w:t>
            </w:r>
            <w:r>
              <w:rPr>
                <w:rFonts w:hint="eastAsia" w:ascii="宋体" w:hAnsi="宋体" w:cs="宋体"/>
                <w:color w:val="000000"/>
                <w:kern w:val="0"/>
                <w:sz w:val="18"/>
                <w:szCs w:val="18"/>
              </w:rPr>
              <w:t>背景</w:t>
            </w:r>
            <w:r>
              <w:rPr>
                <w:rFonts w:ascii="宋体" w:hAnsi="宋体" w:cs="宋体"/>
                <w:color w:val="000000"/>
                <w:kern w:val="0"/>
                <w:sz w:val="18"/>
                <w:szCs w:val="18"/>
              </w:rPr>
              <w:t>、意义</w:t>
            </w:r>
            <w:r>
              <w:rPr>
                <w:rFonts w:hint="eastAsia" w:ascii="宋体" w:hAnsi="宋体" w:cs="宋体"/>
                <w:color w:val="000000"/>
                <w:kern w:val="0"/>
                <w:sz w:val="18"/>
                <w:szCs w:val="18"/>
              </w:rPr>
              <w:t>，阐述外加剂</w:t>
            </w:r>
            <w:r>
              <w:rPr>
                <w:rFonts w:ascii="宋体" w:hAnsi="宋体" w:cs="宋体"/>
                <w:color w:val="000000"/>
                <w:kern w:val="0"/>
                <w:sz w:val="18"/>
                <w:szCs w:val="18"/>
              </w:rPr>
              <w:t>在</w:t>
            </w:r>
            <w:r>
              <w:rPr>
                <w:rFonts w:hint="eastAsia" w:ascii="宋体" w:hAnsi="宋体" w:cs="宋体"/>
                <w:color w:val="000000"/>
                <w:kern w:val="0"/>
                <w:sz w:val="18"/>
                <w:szCs w:val="18"/>
              </w:rPr>
              <w:t>商品混凝土中的</w:t>
            </w:r>
            <w:r>
              <w:rPr>
                <w:rFonts w:ascii="宋体" w:hAnsi="宋体" w:cs="宋体"/>
                <w:color w:val="000000"/>
                <w:kern w:val="0"/>
                <w:sz w:val="18"/>
                <w:szCs w:val="18"/>
              </w:rPr>
              <w:t>应用</w:t>
            </w:r>
            <w:r>
              <w:rPr>
                <w:rFonts w:hint="eastAsia" w:ascii="宋体" w:hAnsi="宋体" w:cs="宋体"/>
                <w:color w:val="000000"/>
                <w:kern w:val="0"/>
                <w:sz w:val="18"/>
                <w:szCs w:val="18"/>
              </w:rPr>
              <w:t>现状</w:t>
            </w:r>
            <w:r>
              <w:rPr>
                <w:rFonts w:ascii="宋体" w:hAnsi="宋体" w:cs="宋体"/>
                <w:color w:val="000000"/>
                <w:kern w:val="0"/>
                <w:sz w:val="18"/>
                <w:szCs w:val="18"/>
              </w:rPr>
              <w:t>，</w:t>
            </w:r>
            <w:r>
              <w:rPr>
                <w:rFonts w:hint="eastAsia" w:ascii="宋体" w:hAnsi="宋体" w:cs="宋体"/>
                <w:color w:val="000000"/>
                <w:kern w:val="0"/>
                <w:sz w:val="18"/>
                <w:szCs w:val="18"/>
              </w:rPr>
              <w:t>介绍</w:t>
            </w:r>
            <w:r>
              <w:rPr>
                <w:rFonts w:ascii="宋体" w:hAnsi="宋体" w:cs="宋体"/>
                <w:color w:val="000000"/>
                <w:kern w:val="0"/>
                <w:sz w:val="18"/>
                <w:szCs w:val="18"/>
              </w:rPr>
              <w:t>外加剂的种类、技术指标</w:t>
            </w:r>
            <w:r>
              <w:rPr>
                <w:rFonts w:hint="eastAsia" w:ascii="宋体" w:hAnsi="宋体" w:cs="宋体"/>
                <w:color w:val="000000"/>
                <w:kern w:val="0"/>
                <w:sz w:val="18"/>
                <w:szCs w:val="18"/>
              </w:rPr>
              <w:t>、性能特点和</w:t>
            </w:r>
            <w:r>
              <w:rPr>
                <w:rFonts w:ascii="宋体" w:hAnsi="宋体" w:cs="宋体"/>
                <w:color w:val="000000"/>
                <w:kern w:val="0"/>
                <w:sz w:val="18"/>
                <w:szCs w:val="18"/>
              </w:rPr>
              <w:t>使用目的</w:t>
            </w:r>
            <w:r>
              <w:rPr>
                <w:rFonts w:hint="eastAsia" w:ascii="宋体" w:hAnsi="宋体" w:cs="宋体"/>
                <w:color w:val="000000"/>
                <w:kern w:val="0"/>
                <w:sz w:val="18"/>
                <w:szCs w:val="18"/>
              </w:rPr>
              <w:t>，研究外加剂的掺量</w:t>
            </w:r>
            <w:r>
              <w:rPr>
                <w:rFonts w:ascii="宋体" w:hAnsi="宋体" w:cs="宋体"/>
                <w:color w:val="000000"/>
                <w:kern w:val="0"/>
                <w:sz w:val="18"/>
                <w:szCs w:val="18"/>
              </w:rPr>
              <w:t>、</w:t>
            </w:r>
            <w:r>
              <w:rPr>
                <w:rFonts w:hint="eastAsia" w:ascii="宋体" w:hAnsi="宋体" w:cs="宋体"/>
                <w:color w:val="000000"/>
                <w:kern w:val="0"/>
                <w:sz w:val="18"/>
                <w:szCs w:val="18"/>
              </w:rPr>
              <w:t>使用方法，遇到</w:t>
            </w:r>
            <w:r>
              <w:rPr>
                <w:rFonts w:ascii="宋体" w:hAnsi="宋体" w:cs="宋体"/>
                <w:color w:val="000000"/>
                <w:kern w:val="0"/>
                <w:sz w:val="18"/>
                <w:szCs w:val="18"/>
              </w:rPr>
              <w:t>的问题和解决</w:t>
            </w:r>
            <w:r>
              <w:rPr>
                <w:rFonts w:hint="eastAsia" w:ascii="宋体" w:hAnsi="宋体" w:cs="宋体"/>
                <w:color w:val="000000"/>
                <w:kern w:val="0"/>
                <w:sz w:val="18"/>
                <w:szCs w:val="18"/>
              </w:rPr>
              <w:t>措施等，分析</w:t>
            </w:r>
            <w:r>
              <w:rPr>
                <w:rFonts w:ascii="宋体" w:hAnsi="宋体" w:cs="宋体"/>
                <w:color w:val="000000"/>
                <w:kern w:val="0"/>
                <w:sz w:val="18"/>
                <w:szCs w:val="18"/>
              </w:rPr>
              <w:t>外加剂的使用对混凝土的影响。</w:t>
            </w:r>
          </w:p>
        </w:tc>
        <w:tc>
          <w:tcPr>
            <w:tcW w:w="1163" w:type="dxa"/>
            <w:shd w:val="clear" w:color="auto" w:fill="auto"/>
            <w:vAlign w:val="center"/>
          </w:tcPr>
          <w:p w14:paraId="77959DD0">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8C5C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714438F0">
            <w:pPr>
              <w:jc w:val="left"/>
              <w:rPr>
                <w:rFonts w:ascii="宋体" w:hAnsi="宋体" w:cs="宋体"/>
                <w:color w:val="000000"/>
                <w:kern w:val="0"/>
                <w:sz w:val="18"/>
                <w:szCs w:val="18"/>
              </w:rPr>
            </w:pPr>
            <w:r>
              <w:rPr>
                <w:rFonts w:hint="eastAsia" w:ascii="宋体" w:hAnsi="宋体" w:cs="宋体"/>
                <w:color w:val="000000"/>
                <w:kern w:val="0"/>
                <w:sz w:val="18"/>
                <w:szCs w:val="18"/>
              </w:rPr>
              <w:t>4</w:t>
            </w:r>
          </w:p>
        </w:tc>
        <w:tc>
          <w:tcPr>
            <w:tcW w:w="3119" w:type="dxa"/>
            <w:shd w:val="clear" w:color="auto" w:fill="auto"/>
            <w:vAlign w:val="center"/>
          </w:tcPr>
          <w:p w14:paraId="02811FC1">
            <w:pPr>
              <w:jc w:val="left"/>
              <w:rPr>
                <w:rFonts w:ascii="宋体" w:hAnsi="宋体" w:cs="宋体"/>
                <w:color w:val="000000"/>
                <w:kern w:val="0"/>
                <w:sz w:val="18"/>
                <w:szCs w:val="18"/>
              </w:rPr>
            </w:pPr>
            <w:r>
              <w:rPr>
                <w:rFonts w:hint="eastAsia" w:ascii="宋体" w:hAnsi="宋体" w:cs="宋体"/>
                <w:color w:val="000000"/>
                <w:kern w:val="0"/>
                <w:sz w:val="18"/>
                <w:szCs w:val="18"/>
              </w:rPr>
              <w:t>商品混凝土中外加剂的试验研究</w:t>
            </w:r>
          </w:p>
        </w:tc>
        <w:tc>
          <w:tcPr>
            <w:tcW w:w="8930" w:type="dxa"/>
            <w:vAlign w:val="center"/>
          </w:tcPr>
          <w:p w14:paraId="4E53E2E7">
            <w:pPr>
              <w:jc w:val="left"/>
              <w:rPr>
                <w:rFonts w:ascii="宋体" w:hAnsi="宋体" w:cs="宋体"/>
                <w:color w:val="000000"/>
                <w:kern w:val="0"/>
                <w:sz w:val="18"/>
                <w:szCs w:val="18"/>
              </w:rPr>
            </w:pPr>
            <w:r>
              <w:rPr>
                <w:rFonts w:hint="eastAsia" w:ascii="宋体" w:hAnsi="宋体" w:cs="宋体"/>
                <w:color w:val="000000"/>
                <w:kern w:val="0"/>
                <w:sz w:val="18"/>
                <w:szCs w:val="18"/>
              </w:rPr>
              <w:t>介绍外加剂</w:t>
            </w:r>
            <w:r>
              <w:rPr>
                <w:rFonts w:ascii="宋体" w:hAnsi="宋体" w:cs="宋体"/>
                <w:color w:val="000000"/>
                <w:kern w:val="0"/>
                <w:sz w:val="18"/>
                <w:szCs w:val="18"/>
              </w:rPr>
              <w:t>的应用</w:t>
            </w:r>
            <w:r>
              <w:rPr>
                <w:rFonts w:hint="eastAsia" w:ascii="宋体" w:hAnsi="宋体" w:cs="宋体"/>
                <w:color w:val="000000"/>
                <w:kern w:val="0"/>
                <w:sz w:val="18"/>
                <w:szCs w:val="18"/>
              </w:rPr>
              <w:t>背景</w:t>
            </w:r>
            <w:r>
              <w:rPr>
                <w:rFonts w:ascii="宋体" w:hAnsi="宋体" w:cs="宋体"/>
                <w:color w:val="000000"/>
                <w:kern w:val="0"/>
                <w:sz w:val="18"/>
                <w:szCs w:val="18"/>
              </w:rPr>
              <w:t>、意义</w:t>
            </w:r>
            <w:r>
              <w:rPr>
                <w:rFonts w:hint="eastAsia" w:ascii="宋体" w:hAnsi="宋体" w:cs="宋体"/>
                <w:color w:val="000000"/>
                <w:kern w:val="0"/>
                <w:sz w:val="18"/>
                <w:szCs w:val="18"/>
              </w:rPr>
              <w:t>，阐述外加剂</w:t>
            </w:r>
            <w:r>
              <w:rPr>
                <w:rFonts w:ascii="宋体" w:hAnsi="宋体" w:cs="宋体"/>
                <w:color w:val="000000"/>
                <w:kern w:val="0"/>
                <w:sz w:val="18"/>
                <w:szCs w:val="18"/>
              </w:rPr>
              <w:t>在</w:t>
            </w:r>
            <w:r>
              <w:rPr>
                <w:rFonts w:hint="eastAsia" w:ascii="宋体" w:hAnsi="宋体" w:cs="宋体"/>
                <w:color w:val="000000"/>
                <w:kern w:val="0"/>
                <w:sz w:val="18"/>
                <w:szCs w:val="18"/>
              </w:rPr>
              <w:t>商品混凝土中的</w:t>
            </w:r>
            <w:r>
              <w:rPr>
                <w:rFonts w:ascii="宋体" w:hAnsi="宋体" w:cs="宋体"/>
                <w:color w:val="000000"/>
                <w:kern w:val="0"/>
                <w:sz w:val="18"/>
                <w:szCs w:val="18"/>
              </w:rPr>
              <w:t>应用</w:t>
            </w:r>
            <w:r>
              <w:rPr>
                <w:rFonts w:hint="eastAsia" w:ascii="宋体" w:hAnsi="宋体" w:cs="宋体"/>
                <w:color w:val="000000"/>
                <w:kern w:val="0"/>
                <w:sz w:val="18"/>
                <w:szCs w:val="18"/>
              </w:rPr>
              <w:t>现状</w:t>
            </w:r>
            <w:r>
              <w:rPr>
                <w:rFonts w:ascii="宋体" w:hAnsi="宋体" w:cs="宋体"/>
                <w:color w:val="000000"/>
                <w:kern w:val="0"/>
                <w:sz w:val="18"/>
                <w:szCs w:val="18"/>
              </w:rPr>
              <w:t>，</w:t>
            </w:r>
            <w:r>
              <w:rPr>
                <w:rFonts w:hint="eastAsia" w:ascii="宋体" w:hAnsi="宋体" w:cs="宋体"/>
                <w:color w:val="000000"/>
                <w:kern w:val="0"/>
                <w:sz w:val="18"/>
                <w:szCs w:val="18"/>
              </w:rPr>
              <w:t>介绍外加剂</w:t>
            </w:r>
            <w:r>
              <w:rPr>
                <w:rFonts w:ascii="宋体" w:hAnsi="宋体" w:cs="宋体"/>
                <w:color w:val="000000"/>
                <w:kern w:val="0"/>
                <w:sz w:val="18"/>
                <w:szCs w:val="18"/>
              </w:rPr>
              <w:t>的种类、技术指标</w:t>
            </w:r>
            <w:r>
              <w:rPr>
                <w:rFonts w:hint="eastAsia" w:ascii="宋体" w:hAnsi="宋体" w:cs="宋体"/>
                <w:color w:val="000000"/>
                <w:kern w:val="0"/>
                <w:sz w:val="18"/>
                <w:szCs w:val="18"/>
              </w:rPr>
              <w:t>、性能特点和试验</w:t>
            </w:r>
            <w:r>
              <w:rPr>
                <w:rFonts w:ascii="宋体" w:hAnsi="宋体" w:cs="宋体"/>
                <w:color w:val="000000"/>
                <w:kern w:val="0"/>
                <w:sz w:val="18"/>
                <w:szCs w:val="18"/>
              </w:rPr>
              <w:t>目的</w:t>
            </w:r>
            <w:r>
              <w:rPr>
                <w:rFonts w:hint="eastAsia" w:ascii="宋体" w:hAnsi="宋体" w:cs="宋体"/>
                <w:color w:val="000000"/>
                <w:kern w:val="0"/>
                <w:sz w:val="18"/>
                <w:szCs w:val="18"/>
              </w:rPr>
              <w:t>，研究掺</w:t>
            </w:r>
            <w:r>
              <w:rPr>
                <w:rFonts w:ascii="宋体" w:hAnsi="宋体" w:cs="宋体"/>
                <w:color w:val="000000"/>
                <w:kern w:val="0"/>
                <w:sz w:val="18"/>
                <w:szCs w:val="18"/>
              </w:rPr>
              <w:t>外加剂的</w:t>
            </w:r>
            <w:r>
              <w:rPr>
                <w:rFonts w:hint="eastAsia" w:ascii="宋体" w:hAnsi="宋体" w:cs="宋体"/>
                <w:color w:val="000000"/>
                <w:kern w:val="0"/>
                <w:sz w:val="18"/>
                <w:szCs w:val="18"/>
              </w:rPr>
              <w:t>试验</w:t>
            </w:r>
            <w:r>
              <w:rPr>
                <w:rFonts w:ascii="宋体" w:hAnsi="宋体" w:cs="宋体"/>
                <w:color w:val="000000"/>
                <w:kern w:val="0"/>
                <w:sz w:val="18"/>
                <w:szCs w:val="18"/>
              </w:rPr>
              <w:t>原理、试验方法</w:t>
            </w:r>
            <w:r>
              <w:rPr>
                <w:rFonts w:hint="eastAsia" w:ascii="宋体" w:hAnsi="宋体" w:cs="宋体"/>
                <w:color w:val="000000"/>
                <w:kern w:val="0"/>
                <w:sz w:val="18"/>
                <w:szCs w:val="18"/>
              </w:rPr>
              <w:t>，试验中遇到</w:t>
            </w:r>
            <w:r>
              <w:rPr>
                <w:rFonts w:ascii="宋体" w:hAnsi="宋体" w:cs="宋体"/>
                <w:color w:val="000000"/>
                <w:kern w:val="0"/>
                <w:sz w:val="18"/>
                <w:szCs w:val="18"/>
              </w:rPr>
              <w:t>的问题和解决</w:t>
            </w:r>
            <w:r>
              <w:rPr>
                <w:rFonts w:hint="eastAsia" w:ascii="宋体" w:hAnsi="宋体" w:cs="宋体"/>
                <w:color w:val="000000"/>
                <w:kern w:val="0"/>
                <w:sz w:val="18"/>
                <w:szCs w:val="18"/>
              </w:rPr>
              <w:t>措施等，给出商品混凝土中掺外加剂的试验研究结论</w:t>
            </w:r>
            <w:r>
              <w:rPr>
                <w:rFonts w:ascii="宋体" w:hAnsi="宋体" w:cs="宋体"/>
                <w:color w:val="000000"/>
                <w:kern w:val="0"/>
                <w:sz w:val="18"/>
                <w:szCs w:val="18"/>
              </w:rPr>
              <w:t>、改进建议等。</w:t>
            </w:r>
          </w:p>
        </w:tc>
        <w:tc>
          <w:tcPr>
            <w:tcW w:w="1163" w:type="dxa"/>
            <w:shd w:val="clear" w:color="auto" w:fill="auto"/>
            <w:vAlign w:val="center"/>
          </w:tcPr>
          <w:p w14:paraId="7579F40C">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21FA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47E6B689">
            <w:pPr>
              <w:jc w:val="left"/>
              <w:rPr>
                <w:rFonts w:ascii="宋体" w:hAnsi="宋体" w:cs="宋体"/>
                <w:color w:val="000000"/>
                <w:kern w:val="0"/>
                <w:sz w:val="18"/>
                <w:szCs w:val="18"/>
              </w:rPr>
            </w:pPr>
            <w:r>
              <w:rPr>
                <w:rFonts w:hint="eastAsia" w:ascii="宋体" w:hAnsi="宋体" w:cs="宋体"/>
                <w:color w:val="000000"/>
                <w:kern w:val="0"/>
                <w:sz w:val="18"/>
                <w:szCs w:val="18"/>
              </w:rPr>
              <w:t>5</w:t>
            </w:r>
          </w:p>
        </w:tc>
        <w:tc>
          <w:tcPr>
            <w:tcW w:w="3119" w:type="dxa"/>
            <w:shd w:val="clear" w:color="auto" w:fill="auto"/>
            <w:vAlign w:val="center"/>
          </w:tcPr>
          <w:p w14:paraId="006C123B">
            <w:pPr>
              <w:jc w:val="left"/>
              <w:rPr>
                <w:rFonts w:ascii="宋体" w:hAnsi="宋体" w:cs="宋体"/>
                <w:color w:val="000000"/>
                <w:kern w:val="0"/>
                <w:sz w:val="18"/>
                <w:szCs w:val="18"/>
              </w:rPr>
            </w:pPr>
            <w:r>
              <w:rPr>
                <w:rFonts w:hint="eastAsia" w:ascii="宋体" w:hAnsi="宋体" w:cs="宋体"/>
                <w:color w:val="000000"/>
                <w:kern w:val="0"/>
                <w:sz w:val="18"/>
                <w:szCs w:val="18"/>
              </w:rPr>
              <w:t>混凝土耐久性试验研究</w:t>
            </w:r>
          </w:p>
        </w:tc>
        <w:tc>
          <w:tcPr>
            <w:tcW w:w="8930" w:type="dxa"/>
            <w:vAlign w:val="center"/>
          </w:tcPr>
          <w:p w14:paraId="06AEB7EF">
            <w:pPr>
              <w:jc w:val="left"/>
              <w:rPr>
                <w:rFonts w:ascii="宋体" w:hAnsi="宋体" w:cs="宋体"/>
                <w:color w:val="000000"/>
                <w:kern w:val="0"/>
                <w:sz w:val="18"/>
                <w:szCs w:val="18"/>
              </w:rPr>
            </w:pPr>
            <w:r>
              <w:rPr>
                <w:rFonts w:hint="eastAsia" w:ascii="宋体" w:hAnsi="宋体" w:cs="宋体"/>
                <w:color w:val="000000"/>
                <w:kern w:val="0"/>
                <w:sz w:val="18"/>
                <w:szCs w:val="18"/>
              </w:rPr>
              <w:t>介绍混凝土耐久性试验研究</w:t>
            </w:r>
            <w:r>
              <w:rPr>
                <w:rFonts w:ascii="宋体" w:hAnsi="宋体" w:cs="宋体"/>
                <w:color w:val="000000"/>
                <w:kern w:val="0"/>
                <w:sz w:val="18"/>
                <w:szCs w:val="18"/>
              </w:rPr>
              <w:t>的国内外</w:t>
            </w:r>
            <w:r>
              <w:rPr>
                <w:rFonts w:hint="eastAsia" w:ascii="宋体" w:hAnsi="宋体" w:cs="宋体"/>
                <w:color w:val="000000"/>
                <w:kern w:val="0"/>
                <w:sz w:val="18"/>
                <w:szCs w:val="18"/>
              </w:rPr>
              <w:t>现状</w:t>
            </w:r>
            <w:r>
              <w:rPr>
                <w:rFonts w:ascii="宋体" w:hAnsi="宋体" w:cs="宋体"/>
                <w:color w:val="000000"/>
                <w:kern w:val="0"/>
                <w:sz w:val="18"/>
                <w:szCs w:val="18"/>
              </w:rPr>
              <w:t>，阐述</w:t>
            </w:r>
            <w:r>
              <w:rPr>
                <w:rFonts w:hint="eastAsia" w:ascii="宋体" w:hAnsi="宋体" w:cs="宋体"/>
                <w:color w:val="000000"/>
                <w:kern w:val="0"/>
                <w:sz w:val="18"/>
                <w:szCs w:val="18"/>
              </w:rPr>
              <w:t>影响混凝土耐久性的因素，介绍</w:t>
            </w:r>
            <w:r>
              <w:rPr>
                <w:rFonts w:ascii="宋体" w:hAnsi="宋体" w:cs="宋体"/>
                <w:color w:val="000000"/>
                <w:kern w:val="0"/>
                <w:sz w:val="18"/>
                <w:szCs w:val="18"/>
              </w:rPr>
              <w:t>混凝土耐久性试验的原理、方法、试件的制备</w:t>
            </w:r>
            <w:r>
              <w:rPr>
                <w:rFonts w:hint="eastAsia" w:ascii="宋体" w:hAnsi="宋体" w:cs="宋体"/>
                <w:color w:val="000000"/>
                <w:kern w:val="0"/>
                <w:sz w:val="18"/>
                <w:szCs w:val="18"/>
              </w:rPr>
              <w:t>、</w:t>
            </w:r>
            <w:r>
              <w:rPr>
                <w:rFonts w:ascii="宋体" w:hAnsi="宋体" w:cs="宋体"/>
                <w:color w:val="000000"/>
                <w:kern w:val="0"/>
                <w:sz w:val="18"/>
                <w:szCs w:val="18"/>
              </w:rPr>
              <w:t>试验的操作流程</w:t>
            </w:r>
            <w:r>
              <w:rPr>
                <w:rFonts w:hint="eastAsia" w:ascii="宋体" w:hAnsi="宋体" w:cs="宋体"/>
                <w:color w:val="000000"/>
                <w:kern w:val="0"/>
                <w:sz w:val="18"/>
                <w:szCs w:val="18"/>
              </w:rPr>
              <w:t>以及</w:t>
            </w:r>
            <w:r>
              <w:rPr>
                <w:rFonts w:ascii="宋体" w:hAnsi="宋体" w:cs="宋体"/>
                <w:color w:val="000000"/>
                <w:kern w:val="0"/>
                <w:sz w:val="18"/>
                <w:szCs w:val="18"/>
              </w:rPr>
              <w:t>试验数据的分析</w:t>
            </w:r>
            <w:r>
              <w:rPr>
                <w:rFonts w:hint="eastAsia" w:ascii="宋体" w:hAnsi="宋体" w:cs="宋体"/>
                <w:color w:val="000000"/>
                <w:kern w:val="0"/>
                <w:sz w:val="18"/>
                <w:szCs w:val="18"/>
              </w:rPr>
              <w:t>和</w:t>
            </w:r>
            <w:r>
              <w:rPr>
                <w:rFonts w:ascii="宋体" w:hAnsi="宋体" w:cs="宋体"/>
                <w:color w:val="000000"/>
                <w:kern w:val="0"/>
                <w:sz w:val="18"/>
                <w:szCs w:val="18"/>
              </w:rPr>
              <w:t>处理，</w:t>
            </w:r>
            <w:r>
              <w:rPr>
                <w:rFonts w:hint="eastAsia" w:ascii="宋体" w:hAnsi="宋体" w:cs="宋体"/>
                <w:color w:val="000000"/>
                <w:kern w:val="0"/>
                <w:sz w:val="18"/>
                <w:szCs w:val="18"/>
              </w:rPr>
              <w:t>试验</w:t>
            </w:r>
            <w:r>
              <w:rPr>
                <w:rFonts w:ascii="宋体" w:hAnsi="宋体" w:cs="宋体"/>
                <w:color w:val="000000"/>
                <w:kern w:val="0"/>
                <w:sz w:val="18"/>
                <w:szCs w:val="18"/>
              </w:rPr>
              <w:t>中</w:t>
            </w:r>
            <w:r>
              <w:rPr>
                <w:rFonts w:hint="eastAsia" w:ascii="宋体" w:hAnsi="宋体" w:cs="宋体"/>
                <w:color w:val="000000"/>
                <w:kern w:val="0"/>
                <w:sz w:val="18"/>
                <w:szCs w:val="18"/>
              </w:rPr>
              <w:t>遇到</w:t>
            </w:r>
            <w:r>
              <w:rPr>
                <w:rFonts w:ascii="宋体" w:hAnsi="宋体" w:cs="宋体"/>
                <w:color w:val="000000"/>
                <w:kern w:val="0"/>
                <w:sz w:val="18"/>
                <w:szCs w:val="18"/>
              </w:rPr>
              <w:t>的问题和解决</w:t>
            </w:r>
            <w:r>
              <w:rPr>
                <w:rFonts w:hint="eastAsia" w:ascii="宋体" w:hAnsi="宋体" w:cs="宋体"/>
                <w:color w:val="000000"/>
                <w:kern w:val="0"/>
                <w:sz w:val="18"/>
                <w:szCs w:val="18"/>
              </w:rPr>
              <w:t>措施等，给出混凝土耐久性试验的研究结论</w:t>
            </w:r>
            <w:r>
              <w:rPr>
                <w:rFonts w:ascii="宋体" w:hAnsi="宋体" w:cs="宋体"/>
                <w:color w:val="000000"/>
                <w:kern w:val="0"/>
                <w:sz w:val="18"/>
                <w:szCs w:val="18"/>
              </w:rPr>
              <w:t>、改进建议等。</w:t>
            </w:r>
          </w:p>
        </w:tc>
        <w:tc>
          <w:tcPr>
            <w:tcW w:w="1163" w:type="dxa"/>
            <w:shd w:val="clear" w:color="auto" w:fill="auto"/>
            <w:vAlign w:val="center"/>
          </w:tcPr>
          <w:p w14:paraId="1FE818D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5CE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7AAFD2F3">
            <w:pPr>
              <w:jc w:val="left"/>
              <w:rPr>
                <w:rFonts w:ascii="宋体" w:hAnsi="宋体" w:cs="宋体"/>
                <w:color w:val="000000"/>
                <w:kern w:val="0"/>
                <w:sz w:val="18"/>
                <w:szCs w:val="18"/>
              </w:rPr>
            </w:pPr>
            <w:r>
              <w:rPr>
                <w:rFonts w:hint="eastAsia" w:ascii="宋体" w:hAnsi="宋体" w:cs="宋体"/>
                <w:color w:val="000000"/>
                <w:kern w:val="0"/>
                <w:sz w:val="18"/>
                <w:szCs w:val="18"/>
              </w:rPr>
              <w:t>6</w:t>
            </w:r>
          </w:p>
        </w:tc>
        <w:tc>
          <w:tcPr>
            <w:tcW w:w="3119" w:type="dxa"/>
            <w:shd w:val="clear" w:color="auto" w:fill="auto"/>
            <w:vAlign w:val="center"/>
          </w:tcPr>
          <w:p w14:paraId="5AC047CE">
            <w:pPr>
              <w:jc w:val="left"/>
              <w:rPr>
                <w:rFonts w:ascii="宋体" w:hAnsi="宋体" w:cs="宋体"/>
                <w:color w:val="000000"/>
                <w:kern w:val="0"/>
                <w:sz w:val="18"/>
                <w:szCs w:val="18"/>
              </w:rPr>
            </w:pPr>
            <w:r>
              <w:rPr>
                <w:rFonts w:hint="eastAsia" w:ascii="宋体" w:hAnsi="宋体" w:cs="宋体"/>
                <w:color w:val="000000"/>
                <w:kern w:val="0"/>
                <w:sz w:val="18"/>
                <w:szCs w:val="18"/>
              </w:rPr>
              <w:t>混凝土抗冻性试验研究</w:t>
            </w:r>
          </w:p>
        </w:tc>
        <w:tc>
          <w:tcPr>
            <w:tcW w:w="8930" w:type="dxa"/>
            <w:vAlign w:val="center"/>
          </w:tcPr>
          <w:p w14:paraId="29151719">
            <w:pPr>
              <w:jc w:val="left"/>
              <w:rPr>
                <w:rFonts w:ascii="宋体" w:hAnsi="宋体" w:cs="宋体"/>
                <w:color w:val="000000"/>
                <w:kern w:val="0"/>
                <w:sz w:val="18"/>
                <w:szCs w:val="18"/>
              </w:rPr>
            </w:pPr>
            <w:r>
              <w:rPr>
                <w:rFonts w:hint="eastAsia" w:ascii="宋体" w:hAnsi="宋体" w:cs="宋体"/>
                <w:color w:val="000000"/>
                <w:kern w:val="0"/>
                <w:sz w:val="18"/>
                <w:szCs w:val="18"/>
              </w:rPr>
              <w:t>介绍混凝土抗冻性试验研究</w:t>
            </w:r>
            <w:r>
              <w:rPr>
                <w:rFonts w:ascii="宋体" w:hAnsi="宋体" w:cs="宋体"/>
                <w:color w:val="000000"/>
                <w:kern w:val="0"/>
                <w:sz w:val="18"/>
                <w:szCs w:val="18"/>
              </w:rPr>
              <w:t>的国内外</w:t>
            </w:r>
            <w:r>
              <w:rPr>
                <w:rFonts w:hint="eastAsia" w:ascii="宋体" w:hAnsi="宋体" w:cs="宋体"/>
                <w:color w:val="000000"/>
                <w:kern w:val="0"/>
                <w:sz w:val="18"/>
                <w:szCs w:val="18"/>
              </w:rPr>
              <w:t>现状</w:t>
            </w:r>
            <w:r>
              <w:rPr>
                <w:rFonts w:ascii="宋体" w:hAnsi="宋体" w:cs="宋体"/>
                <w:color w:val="000000"/>
                <w:kern w:val="0"/>
                <w:sz w:val="18"/>
                <w:szCs w:val="18"/>
              </w:rPr>
              <w:t>，阐述</w:t>
            </w:r>
            <w:r>
              <w:rPr>
                <w:rFonts w:hint="eastAsia" w:ascii="宋体" w:hAnsi="宋体" w:cs="宋体"/>
                <w:color w:val="000000"/>
                <w:kern w:val="0"/>
                <w:sz w:val="18"/>
                <w:szCs w:val="18"/>
              </w:rPr>
              <w:t>影响混凝土抗冻性的因素，介绍</w:t>
            </w:r>
            <w:r>
              <w:rPr>
                <w:rFonts w:ascii="宋体" w:hAnsi="宋体" w:cs="宋体"/>
                <w:color w:val="000000"/>
                <w:kern w:val="0"/>
                <w:sz w:val="18"/>
                <w:szCs w:val="18"/>
              </w:rPr>
              <w:t>混凝土</w:t>
            </w:r>
            <w:r>
              <w:rPr>
                <w:rFonts w:hint="eastAsia" w:ascii="宋体" w:hAnsi="宋体" w:cs="宋体"/>
                <w:color w:val="000000"/>
                <w:kern w:val="0"/>
                <w:sz w:val="18"/>
                <w:szCs w:val="18"/>
              </w:rPr>
              <w:t>抗冻</w:t>
            </w:r>
            <w:r>
              <w:rPr>
                <w:rFonts w:ascii="宋体" w:hAnsi="宋体" w:cs="宋体"/>
                <w:color w:val="000000"/>
                <w:kern w:val="0"/>
                <w:sz w:val="18"/>
                <w:szCs w:val="18"/>
              </w:rPr>
              <w:t>性试验的原理、方法、试件的制备</w:t>
            </w:r>
            <w:r>
              <w:rPr>
                <w:rFonts w:hint="eastAsia" w:ascii="宋体" w:hAnsi="宋体" w:cs="宋体"/>
                <w:color w:val="000000"/>
                <w:kern w:val="0"/>
                <w:sz w:val="18"/>
                <w:szCs w:val="18"/>
              </w:rPr>
              <w:t>、</w:t>
            </w:r>
            <w:r>
              <w:rPr>
                <w:rFonts w:ascii="宋体" w:hAnsi="宋体" w:cs="宋体"/>
                <w:color w:val="000000"/>
                <w:kern w:val="0"/>
                <w:sz w:val="18"/>
                <w:szCs w:val="18"/>
              </w:rPr>
              <w:t>试验的操作流程</w:t>
            </w:r>
            <w:r>
              <w:rPr>
                <w:rFonts w:hint="eastAsia" w:ascii="宋体" w:hAnsi="宋体" w:cs="宋体"/>
                <w:color w:val="000000"/>
                <w:kern w:val="0"/>
                <w:sz w:val="18"/>
                <w:szCs w:val="18"/>
              </w:rPr>
              <w:t>以及</w:t>
            </w:r>
            <w:r>
              <w:rPr>
                <w:rFonts w:ascii="宋体" w:hAnsi="宋体" w:cs="宋体"/>
                <w:color w:val="000000"/>
                <w:kern w:val="0"/>
                <w:sz w:val="18"/>
                <w:szCs w:val="18"/>
              </w:rPr>
              <w:t>试验数据的分析</w:t>
            </w:r>
            <w:r>
              <w:rPr>
                <w:rFonts w:hint="eastAsia" w:ascii="宋体" w:hAnsi="宋体" w:cs="宋体"/>
                <w:color w:val="000000"/>
                <w:kern w:val="0"/>
                <w:sz w:val="18"/>
                <w:szCs w:val="18"/>
              </w:rPr>
              <w:t>和</w:t>
            </w:r>
            <w:r>
              <w:rPr>
                <w:rFonts w:ascii="宋体" w:hAnsi="宋体" w:cs="宋体"/>
                <w:color w:val="000000"/>
                <w:kern w:val="0"/>
                <w:sz w:val="18"/>
                <w:szCs w:val="18"/>
              </w:rPr>
              <w:t>处理，</w:t>
            </w:r>
            <w:r>
              <w:rPr>
                <w:rFonts w:hint="eastAsia" w:ascii="宋体" w:hAnsi="宋体" w:cs="宋体"/>
                <w:color w:val="000000"/>
                <w:kern w:val="0"/>
                <w:sz w:val="18"/>
                <w:szCs w:val="18"/>
              </w:rPr>
              <w:t>试验</w:t>
            </w:r>
            <w:r>
              <w:rPr>
                <w:rFonts w:ascii="宋体" w:hAnsi="宋体" w:cs="宋体"/>
                <w:color w:val="000000"/>
                <w:kern w:val="0"/>
                <w:sz w:val="18"/>
                <w:szCs w:val="18"/>
              </w:rPr>
              <w:t>中</w:t>
            </w:r>
            <w:r>
              <w:rPr>
                <w:rFonts w:hint="eastAsia" w:ascii="宋体" w:hAnsi="宋体" w:cs="宋体"/>
                <w:color w:val="000000"/>
                <w:kern w:val="0"/>
                <w:sz w:val="18"/>
                <w:szCs w:val="18"/>
              </w:rPr>
              <w:t>遇到</w:t>
            </w:r>
            <w:r>
              <w:rPr>
                <w:rFonts w:ascii="宋体" w:hAnsi="宋体" w:cs="宋体"/>
                <w:color w:val="000000"/>
                <w:kern w:val="0"/>
                <w:sz w:val="18"/>
                <w:szCs w:val="18"/>
              </w:rPr>
              <w:t>的问题和解决</w:t>
            </w:r>
            <w:r>
              <w:rPr>
                <w:rFonts w:hint="eastAsia" w:ascii="宋体" w:hAnsi="宋体" w:cs="宋体"/>
                <w:color w:val="000000"/>
                <w:kern w:val="0"/>
                <w:sz w:val="18"/>
                <w:szCs w:val="18"/>
              </w:rPr>
              <w:t>措施等，给出混凝土抗冻性试验的研究结论</w:t>
            </w:r>
            <w:r>
              <w:rPr>
                <w:rFonts w:ascii="宋体" w:hAnsi="宋体" w:cs="宋体"/>
                <w:color w:val="000000"/>
                <w:kern w:val="0"/>
                <w:sz w:val="18"/>
                <w:szCs w:val="18"/>
              </w:rPr>
              <w:t>、改进建议等。</w:t>
            </w:r>
          </w:p>
        </w:tc>
        <w:tc>
          <w:tcPr>
            <w:tcW w:w="1163" w:type="dxa"/>
            <w:shd w:val="clear" w:color="auto" w:fill="auto"/>
            <w:vAlign w:val="center"/>
          </w:tcPr>
          <w:p w14:paraId="045B594C">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269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3F10B98E">
            <w:pPr>
              <w:jc w:val="left"/>
              <w:rPr>
                <w:rFonts w:ascii="宋体" w:hAnsi="宋体" w:cs="宋体"/>
                <w:color w:val="000000"/>
                <w:kern w:val="0"/>
                <w:sz w:val="18"/>
                <w:szCs w:val="18"/>
              </w:rPr>
            </w:pPr>
            <w:r>
              <w:rPr>
                <w:rFonts w:hint="eastAsia" w:ascii="宋体" w:hAnsi="宋体" w:cs="宋体"/>
                <w:color w:val="000000"/>
                <w:kern w:val="0"/>
                <w:sz w:val="18"/>
                <w:szCs w:val="18"/>
              </w:rPr>
              <w:t>7</w:t>
            </w:r>
          </w:p>
        </w:tc>
        <w:tc>
          <w:tcPr>
            <w:tcW w:w="3119" w:type="dxa"/>
            <w:shd w:val="clear" w:color="auto" w:fill="auto"/>
            <w:vAlign w:val="center"/>
          </w:tcPr>
          <w:p w14:paraId="63774C36">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**建筑土建施工组织设计及成本控制专题研究</w:t>
            </w:r>
          </w:p>
        </w:tc>
        <w:tc>
          <w:tcPr>
            <w:tcW w:w="8930" w:type="dxa"/>
            <w:vAlign w:val="center"/>
          </w:tcPr>
          <w:p w14:paraId="0B46FDFD">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项目施工中的成本控制进行专题研究</w:t>
            </w:r>
            <w:r>
              <w:rPr>
                <w:rFonts w:hint="eastAsia" w:ascii="宋体" w:hAnsi="宋体" w:cs="宋体"/>
                <w:color w:val="000000"/>
                <w:kern w:val="0"/>
                <w:sz w:val="18"/>
                <w:szCs w:val="18"/>
              </w:rPr>
              <w:t>，</w:t>
            </w:r>
            <w:r>
              <w:rPr>
                <w:rFonts w:ascii="宋体" w:hAnsi="宋体" w:cs="宋体"/>
                <w:color w:val="000000"/>
                <w:kern w:val="0"/>
                <w:sz w:val="18"/>
                <w:szCs w:val="18"/>
              </w:rPr>
              <w:t>分析影响</w:t>
            </w:r>
            <w:r>
              <w:rPr>
                <w:rFonts w:hint="eastAsia" w:ascii="宋体" w:hAnsi="宋体" w:cs="宋体"/>
                <w:color w:val="000000"/>
                <w:kern w:val="0"/>
                <w:sz w:val="18"/>
                <w:szCs w:val="18"/>
              </w:rPr>
              <w:t>该项目</w:t>
            </w:r>
            <w:r>
              <w:rPr>
                <w:rFonts w:ascii="宋体" w:hAnsi="宋体" w:cs="宋体"/>
                <w:color w:val="000000"/>
                <w:kern w:val="0"/>
                <w:sz w:val="18"/>
                <w:szCs w:val="18"/>
              </w:rPr>
              <w:t>施工成本的</w:t>
            </w:r>
            <w:r>
              <w:rPr>
                <w:rFonts w:hint="eastAsia" w:ascii="宋体" w:hAnsi="宋体" w:cs="宋体"/>
                <w:color w:val="000000"/>
                <w:kern w:val="0"/>
                <w:sz w:val="18"/>
                <w:szCs w:val="18"/>
              </w:rPr>
              <w:t>主要</w:t>
            </w:r>
            <w:r>
              <w:rPr>
                <w:rFonts w:ascii="宋体" w:hAnsi="宋体" w:cs="宋体"/>
                <w:color w:val="000000"/>
                <w:kern w:val="0"/>
                <w:sz w:val="18"/>
                <w:szCs w:val="18"/>
              </w:rPr>
              <w:t>因素</w:t>
            </w:r>
            <w:r>
              <w:rPr>
                <w:rFonts w:hint="eastAsia" w:ascii="宋体" w:hAnsi="宋体" w:cs="宋体"/>
                <w:color w:val="000000"/>
                <w:kern w:val="0"/>
                <w:sz w:val="18"/>
                <w:szCs w:val="18"/>
              </w:rPr>
              <w:t>，介绍成本控制拟</w:t>
            </w:r>
            <w:r>
              <w:rPr>
                <w:rFonts w:ascii="宋体" w:hAnsi="宋体" w:cs="宋体"/>
                <w:color w:val="000000"/>
                <w:kern w:val="0"/>
                <w:sz w:val="18"/>
                <w:szCs w:val="18"/>
              </w:rPr>
              <w:t>采取的方法</w:t>
            </w:r>
            <w:r>
              <w:rPr>
                <w:rFonts w:hint="eastAsia" w:ascii="宋体" w:hAnsi="宋体" w:cs="宋体"/>
                <w:color w:val="000000"/>
                <w:kern w:val="0"/>
                <w:sz w:val="18"/>
                <w:szCs w:val="18"/>
              </w:rPr>
              <w:t>措施及</w:t>
            </w:r>
            <w:r>
              <w:rPr>
                <w:rFonts w:ascii="宋体" w:hAnsi="宋体" w:cs="宋体"/>
                <w:color w:val="000000"/>
                <w:kern w:val="0"/>
                <w:sz w:val="18"/>
                <w:szCs w:val="18"/>
              </w:rPr>
              <w:t>预期达到的目标等。</w:t>
            </w:r>
          </w:p>
        </w:tc>
        <w:tc>
          <w:tcPr>
            <w:tcW w:w="1163" w:type="dxa"/>
            <w:shd w:val="clear" w:color="auto" w:fill="auto"/>
            <w:vAlign w:val="center"/>
          </w:tcPr>
          <w:p w14:paraId="1210EA3B">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A0A0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686FBF3F">
            <w:pPr>
              <w:jc w:val="left"/>
              <w:rPr>
                <w:rFonts w:ascii="宋体" w:hAnsi="宋体" w:cs="宋体"/>
                <w:color w:val="000000"/>
                <w:kern w:val="0"/>
                <w:sz w:val="18"/>
                <w:szCs w:val="18"/>
              </w:rPr>
            </w:pPr>
            <w:r>
              <w:rPr>
                <w:rFonts w:hint="eastAsia" w:ascii="宋体" w:hAnsi="宋体" w:cs="宋体"/>
                <w:color w:val="000000"/>
                <w:kern w:val="0"/>
                <w:sz w:val="18"/>
                <w:szCs w:val="18"/>
              </w:rPr>
              <w:t>8</w:t>
            </w:r>
          </w:p>
        </w:tc>
        <w:tc>
          <w:tcPr>
            <w:tcW w:w="3119" w:type="dxa"/>
            <w:shd w:val="clear" w:color="auto" w:fill="auto"/>
            <w:vAlign w:val="center"/>
          </w:tcPr>
          <w:p w14:paraId="1DCD74E1">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**建筑土建施工组织设计及进度控制专题研究</w:t>
            </w:r>
          </w:p>
        </w:tc>
        <w:tc>
          <w:tcPr>
            <w:tcW w:w="8930" w:type="dxa"/>
            <w:vAlign w:val="center"/>
          </w:tcPr>
          <w:p w14:paraId="0042D69C">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项目施工中的</w:t>
            </w:r>
            <w:r>
              <w:rPr>
                <w:rFonts w:hint="eastAsia" w:ascii="宋体" w:hAnsi="宋体" w:cs="宋体"/>
                <w:color w:val="000000"/>
                <w:kern w:val="0"/>
                <w:sz w:val="18"/>
                <w:szCs w:val="18"/>
              </w:rPr>
              <w:t>进度</w:t>
            </w:r>
            <w:r>
              <w:rPr>
                <w:rFonts w:ascii="宋体" w:hAnsi="宋体" w:cs="宋体"/>
                <w:color w:val="000000"/>
                <w:kern w:val="0"/>
                <w:sz w:val="18"/>
                <w:szCs w:val="18"/>
              </w:rPr>
              <w:t>控制进行专题研究</w:t>
            </w:r>
            <w:r>
              <w:rPr>
                <w:rFonts w:hint="eastAsia" w:ascii="宋体" w:hAnsi="宋体" w:cs="宋体"/>
                <w:color w:val="000000"/>
                <w:kern w:val="0"/>
                <w:sz w:val="18"/>
                <w:szCs w:val="18"/>
              </w:rPr>
              <w:t>，</w:t>
            </w:r>
            <w:r>
              <w:rPr>
                <w:rFonts w:ascii="宋体" w:hAnsi="宋体" w:cs="宋体"/>
                <w:color w:val="000000"/>
                <w:kern w:val="0"/>
                <w:sz w:val="18"/>
                <w:szCs w:val="18"/>
              </w:rPr>
              <w:t>分析影响</w:t>
            </w:r>
            <w:r>
              <w:rPr>
                <w:rFonts w:hint="eastAsia" w:ascii="宋体" w:hAnsi="宋体" w:cs="宋体"/>
                <w:color w:val="000000"/>
                <w:kern w:val="0"/>
                <w:sz w:val="18"/>
                <w:szCs w:val="18"/>
              </w:rPr>
              <w:t>该项目</w:t>
            </w:r>
            <w:r>
              <w:rPr>
                <w:rFonts w:ascii="宋体" w:hAnsi="宋体" w:cs="宋体"/>
                <w:color w:val="000000"/>
                <w:kern w:val="0"/>
                <w:sz w:val="18"/>
                <w:szCs w:val="18"/>
              </w:rPr>
              <w:t>施工</w:t>
            </w:r>
            <w:r>
              <w:rPr>
                <w:rFonts w:hint="eastAsia" w:ascii="宋体" w:hAnsi="宋体" w:cs="宋体"/>
                <w:color w:val="000000"/>
                <w:kern w:val="0"/>
                <w:sz w:val="18"/>
                <w:szCs w:val="18"/>
              </w:rPr>
              <w:t>进度</w:t>
            </w:r>
            <w:r>
              <w:rPr>
                <w:rFonts w:ascii="宋体" w:hAnsi="宋体" w:cs="宋体"/>
                <w:color w:val="000000"/>
                <w:kern w:val="0"/>
                <w:sz w:val="18"/>
                <w:szCs w:val="18"/>
              </w:rPr>
              <w:t>的</w:t>
            </w:r>
            <w:r>
              <w:rPr>
                <w:rFonts w:hint="eastAsia" w:ascii="宋体" w:hAnsi="宋体" w:cs="宋体"/>
                <w:color w:val="000000"/>
                <w:kern w:val="0"/>
                <w:sz w:val="18"/>
                <w:szCs w:val="18"/>
              </w:rPr>
              <w:t>主要</w:t>
            </w:r>
            <w:r>
              <w:rPr>
                <w:rFonts w:ascii="宋体" w:hAnsi="宋体" w:cs="宋体"/>
                <w:color w:val="000000"/>
                <w:kern w:val="0"/>
                <w:sz w:val="18"/>
                <w:szCs w:val="18"/>
              </w:rPr>
              <w:t>因素</w:t>
            </w:r>
            <w:r>
              <w:rPr>
                <w:rFonts w:hint="eastAsia" w:ascii="宋体" w:hAnsi="宋体" w:cs="宋体"/>
                <w:color w:val="000000"/>
                <w:kern w:val="0"/>
                <w:sz w:val="18"/>
                <w:szCs w:val="18"/>
              </w:rPr>
              <w:t>，介绍进度控制拟</w:t>
            </w:r>
            <w:r>
              <w:rPr>
                <w:rFonts w:ascii="宋体" w:hAnsi="宋体" w:cs="宋体"/>
                <w:color w:val="000000"/>
                <w:kern w:val="0"/>
                <w:sz w:val="18"/>
                <w:szCs w:val="18"/>
              </w:rPr>
              <w:t>采取的方法</w:t>
            </w:r>
            <w:r>
              <w:rPr>
                <w:rFonts w:hint="eastAsia" w:ascii="宋体" w:hAnsi="宋体" w:cs="宋体"/>
                <w:color w:val="000000"/>
                <w:kern w:val="0"/>
                <w:sz w:val="18"/>
                <w:szCs w:val="18"/>
              </w:rPr>
              <w:t>措施及</w:t>
            </w:r>
            <w:r>
              <w:rPr>
                <w:rFonts w:ascii="宋体" w:hAnsi="宋体" w:cs="宋体"/>
                <w:color w:val="000000"/>
                <w:kern w:val="0"/>
                <w:sz w:val="18"/>
                <w:szCs w:val="18"/>
              </w:rPr>
              <w:t>预期达到的目标等。</w:t>
            </w:r>
          </w:p>
        </w:tc>
        <w:tc>
          <w:tcPr>
            <w:tcW w:w="1163" w:type="dxa"/>
            <w:shd w:val="clear" w:color="auto" w:fill="auto"/>
            <w:vAlign w:val="center"/>
          </w:tcPr>
          <w:p w14:paraId="123FA10A">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268AB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0FDBF364">
            <w:pPr>
              <w:jc w:val="left"/>
              <w:rPr>
                <w:rFonts w:ascii="宋体" w:hAnsi="宋体" w:cs="宋体"/>
                <w:color w:val="000000"/>
                <w:kern w:val="0"/>
                <w:sz w:val="18"/>
                <w:szCs w:val="18"/>
              </w:rPr>
            </w:pPr>
            <w:r>
              <w:rPr>
                <w:rFonts w:hint="eastAsia" w:ascii="宋体" w:hAnsi="宋体" w:cs="宋体"/>
                <w:color w:val="000000"/>
                <w:kern w:val="0"/>
                <w:sz w:val="18"/>
                <w:szCs w:val="18"/>
              </w:rPr>
              <w:t>9</w:t>
            </w:r>
          </w:p>
        </w:tc>
        <w:tc>
          <w:tcPr>
            <w:tcW w:w="3119" w:type="dxa"/>
            <w:shd w:val="clear" w:color="auto" w:fill="auto"/>
            <w:vAlign w:val="center"/>
          </w:tcPr>
          <w:p w14:paraId="65203C2B">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**建筑土建施工组织设计及质量控制专题研究</w:t>
            </w:r>
          </w:p>
        </w:tc>
        <w:tc>
          <w:tcPr>
            <w:tcW w:w="8930" w:type="dxa"/>
            <w:vAlign w:val="center"/>
          </w:tcPr>
          <w:p w14:paraId="2856BB22">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项目施工中的</w:t>
            </w:r>
            <w:r>
              <w:rPr>
                <w:rFonts w:hint="eastAsia" w:ascii="宋体" w:hAnsi="宋体" w:cs="宋体"/>
                <w:color w:val="000000"/>
                <w:kern w:val="0"/>
                <w:sz w:val="18"/>
                <w:szCs w:val="18"/>
              </w:rPr>
              <w:t>施工质量</w:t>
            </w:r>
            <w:r>
              <w:rPr>
                <w:rFonts w:ascii="宋体" w:hAnsi="宋体" w:cs="宋体"/>
                <w:color w:val="000000"/>
                <w:kern w:val="0"/>
                <w:sz w:val="18"/>
                <w:szCs w:val="18"/>
              </w:rPr>
              <w:t>控制进行专题研究</w:t>
            </w:r>
            <w:r>
              <w:rPr>
                <w:rFonts w:hint="eastAsia" w:ascii="宋体" w:hAnsi="宋体" w:cs="宋体"/>
                <w:color w:val="000000"/>
                <w:kern w:val="0"/>
                <w:sz w:val="18"/>
                <w:szCs w:val="18"/>
              </w:rPr>
              <w:t>，</w:t>
            </w:r>
            <w:r>
              <w:rPr>
                <w:rFonts w:ascii="宋体" w:hAnsi="宋体" w:cs="宋体"/>
                <w:color w:val="000000"/>
                <w:kern w:val="0"/>
                <w:sz w:val="18"/>
                <w:szCs w:val="18"/>
              </w:rPr>
              <w:t>分析影响</w:t>
            </w:r>
            <w:r>
              <w:rPr>
                <w:rFonts w:hint="eastAsia" w:ascii="宋体" w:hAnsi="宋体" w:cs="宋体"/>
                <w:color w:val="000000"/>
                <w:kern w:val="0"/>
                <w:sz w:val="18"/>
                <w:szCs w:val="18"/>
              </w:rPr>
              <w:t>该项目</w:t>
            </w:r>
            <w:r>
              <w:rPr>
                <w:rFonts w:ascii="宋体" w:hAnsi="宋体" w:cs="宋体"/>
                <w:color w:val="000000"/>
                <w:kern w:val="0"/>
                <w:sz w:val="18"/>
                <w:szCs w:val="18"/>
              </w:rPr>
              <w:t>施工</w:t>
            </w:r>
            <w:r>
              <w:rPr>
                <w:rFonts w:hint="eastAsia" w:ascii="宋体" w:hAnsi="宋体" w:cs="宋体"/>
                <w:color w:val="000000"/>
                <w:kern w:val="0"/>
                <w:sz w:val="18"/>
                <w:szCs w:val="18"/>
              </w:rPr>
              <w:t>质量</w:t>
            </w:r>
            <w:r>
              <w:rPr>
                <w:rFonts w:ascii="宋体" w:hAnsi="宋体" w:cs="宋体"/>
                <w:color w:val="000000"/>
                <w:kern w:val="0"/>
                <w:sz w:val="18"/>
                <w:szCs w:val="18"/>
              </w:rPr>
              <w:t>的</w:t>
            </w:r>
            <w:r>
              <w:rPr>
                <w:rFonts w:hint="eastAsia" w:ascii="宋体" w:hAnsi="宋体" w:cs="宋体"/>
                <w:color w:val="000000"/>
                <w:kern w:val="0"/>
                <w:sz w:val="18"/>
                <w:szCs w:val="18"/>
              </w:rPr>
              <w:t>主要</w:t>
            </w:r>
            <w:r>
              <w:rPr>
                <w:rFonts w:ascii="宋体" w:hAnsi="宋体" w:cs="宋体"/>
                <w:color w:val="000000"/>
                <w:kern w:val="0"/>
                <w:sz w:val="18"/>
                <w:szCs w:val="18"/>
              </w:rPr>
              <w:t>因素</w:t>
            </w:r>
            <w:r>
              <w:rPr>
                <w:rFonts w:hint="eastAsia" w:ascii="宋体" w:hAnsi="宋体" w:cs="宋体"/>
                <w:color w:val="000000"/>
                <w:kern w:val="0"/>
                <w:sz w:val="18"/>
                <w:szCs w:val="18"/>
              </w:rPr>
              <w:t>，介绍质量控制拟</w:t>
            </w:r>
            <w:r>
              <w:rPr>
                <w:rFonts w:ascii="宋体" w:hAnsi="宋体" w:cs="宋体"/>
                <w:color w:val="000000"/>
                <w:kern w:val="0"/>
                <w:sz w:val="18"/>
                <w:szCs w:val="18"/>
              </w:rPr>
              <w:t>采取的方法</w:t>
            </w:r>
            <w:r>
              <w:rPr>
                <w:rFonts w:hint="eastAsia" w:ascii="宋体" w:hAnsi="宋体" w:cs="宋体"/>
                <w:color w:val="000000"/>
                <w:kern w:val="0"/>
                <w:sz w:val="18"/>
                <w:szCs w:val="18"/>
              </w:rPr>
              <w:t>措施及</w:t>
            </w:r>
            <w:r>
              <w:rPr>
                <w:rFonts w:ascii="宋体" w:hAnsi="宋体" w:cs="宋体"/>
                <w:color w:val="000000"/>
                <w:kern w:val="0"/>
                <w:sz w:val="18"/>
                <w:szCs w:val="18"/>
              </w:rPr>
              <w:t>预期达到的目标等。</w:t>
            </w:r>
          </w:p>
        </w:tc>
        <w:tc>
          <w:tcPr>
            <w:tcW w:w="1163" w:type="dxa"/>
            <w:shd w:val="clear" w:color="auto" w:fill="auto"/>
            <w:vAlign w:val="center"/>
          </w:tcPr>
          <w:p w14:paraId="380B8CF4">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95B0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69824D96">
            <w:pPr>
              <w:jc w:val="left"/>
              <w:rPr>
                <w:rFonts w:ascii="宋体" w:hAnsi="宋体" w:cs="宋体"/>
                <w:color w:val="000000"/>
                <w:kern w:val="0"/>
                <w:sz w:val="18"/>
                <w:szCs w:val="18"/>
              </w:rPr>
            </w:pPr>
            <w:r>
              <w:rPr>
                <w:rFonts w:hint="eastAsia" w:ascii="宋体" w:hAnsi="宋体" w:cs="宋体"/>
                <w:color w:val="000000"/>
                <w:kern w:val="0"/>
                <w:sz w:val="18"/>
                <w:szCs w:val="18"/>
              </w:rPr>
              <w:t>10</w:t>
            </w:r>
          </w:p>
        </w:tc>
        <w:tc>
          <w:tcPr>
            <w:tcW w:w="3119" w:type="dxa"/>
            <w:shd w:val="clear" w:color="auto" w:fill="auto"/>
            <w:vAlign w:val="center"/>
          </w:tcPr>
          <w:p w14:paraId="26FD4584">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**建筑土建施工组织设计及安全管理专题研究</w:t>
            </w:r>
          </w:p>
        </w:tc>
        <w:tc>
          <w:tcPr>
            <w:tcW w:w="8930" w:type="dxa"/>
            <w:vAlign w:val="center"/>
          </w:tcPr>
          <w:p w14:paraId="7CD36DE2">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项目施工中的</w:t>
            </w:r>
            <w:r>
              <w:rPr>
                <w:rFonts w:hint="eastAsia" w:ascii="宋体" w:hAnsi="宋体" w:cs="宋体"/>
                <w:color w:val="000000"/>
                <w:kern w:val="0"/>
                <w:sz w:val="18"/>
                <w:szCs w:val="18"/>
              </w:rPr>
              <w:t>安全管理</w:t>
            </w:r>
            <w:r>
              <w:rPr>
                <w:rFonts w:ascii="宋体" w:hAnsi="宋体" w:cs="宋体"/>
                <w:color w:val="000000"/>
                <w:kern w:val="0"/>
                <w:sz w:val="18"/>
                <w:szCs w:val="18"/>
              </w:rPr>
              <w:t>进行专题研究</w:t>
            </w:r>
            <w:r>
              <w:rPr>
                <w:rFonts w:hint="eastAsia" w:ascii="宋体" w:hAnsi="宋体" w:cs="宋体"/>
                <w:color w:val="000000"/>
                <w:kern w:val="0"/>
                <w:sz w:val="18"/>
                <w:szCs w:val="18"/>
              </w:rPr>
              <w:t>，</w:t>
            </w:r>
            <w:r>
              <w:rPr>
                <w:rFonts w:ascii="宋体" w:hAnsi="宋体" w:cs="宋体"/>
                <w:color w:val="000000"/>
                <w:kern w:val="0"/>
                <w:sz w:val="18"/>
                <w:szCs w:val="18"/>
              </w:rPr>
              <w:t>分析影响</w:t>
            </w:r>
            <w:r>
              <w:rPr>
                <w:rFonts w:hint="eastAsia" w:ascii="宋体" w:hAnsi="宋体" w:cs="宋体"/>
                <w:color w:val="000000"/>
                <w:kern w:val="0"/>
                <w:sz w:val="18"/>
                <w:szCs w:val="18"/>
              </w:rPr>
              <w:t>该项目</w:t>
            </w:r>
            <w:r>
              <w:rPr>
                <w:rFonts w:ascii="宋体" w:hAnsi="宋体" w:cs="宋体"/>
                <w:color w:val="000000"/>
                <w:kern w:val="0"/>
                <w:sz w:val="18"/>
                <w:szCs w:val="18"/>
              </w:rPr>
              <w:t>施工</w:t>
            </w:r>
            <w:r>
              <w:rPr>
                <w:rFonts w:hint="eastAsia" w:ascii="宋体" w:hAnsi="宋体" w:cs="宋体"/>
                <w:color w:val="000000"/>
                <w:kern w:val="0"/>
                <w:sz w:val="18"/>
                <w:szCs w:val="18"/>
              </w:rPr>
              <w:t>安全</w:t>
            </w:r>
            <w:r>
              <w:rPr>
                <w:rFonts w:ascii="宋体" w:hAnsi="宋体" w:cs="宋体"/>
                <w:color w:val="000000"/>
                <w:kern w:val="0"/>
                <w:sz w:val="18"/>
                <w:szCs w:val="18"/>
              </w:rPr>
              <w:t>的</w:t>
            </w:r>
            <w:r>
              <w:rPr>
                <w:rFonts w:hint="eastAsia" w:ascii="宋体" w:hAnsi="宋体" w:cs="宋体"/>
                <w:color w:val="000000"/>
                <w:kern w:val="0"/>
                <w:sz w:val="18"/>
                <w:szCs w:val="18"/>
              </w:rPr>
              <w:t>主要</w:t>
            </w:r>
            <w:r>
              <w:rPr>
                <w:rFonts w:ascii="宋体" w:hAnsi="宋体" w:cs="宋体"/>
                <w:color w:val="000000"/>
                <w:kern w:val="0"/>
                <w:sz w:val="18"/>
                <w:szCs w:val="18"/>
              </w:rPr>
              <w:t>因素</w:t>
            </w:r>
            <w:r>
              <w:rPr>
                <w:rFonts w:hint="eastAsia" w:ascii="宋体" w:hAnsi="宋体" w:cs="宋体"/>
                <w:color w:val="000000"/>
                <w:kern w:val="0"/>
                <w:sz w:val="18"/>
                <w:szCs w:val="18"/>
              </w:rPr>
              <w:t>并识别</w:t>
            </w:r>
            <w:r>
              <w:rPr>
                <w:rFonts w:ascii="宋体" w:hAnsi="宋体" w:cs="宋体"/>
                <w:color w:val="000000"/>
                <w:kern w:val="0"/>
                <w:sz w:val="18"/>
                <w:szCs w:val="18"/>
              </w:rPr>
              <w:t>风险源，</w:t>
            </w:r>
            <w:r>
              <w:rPr>
                <w:rFonts w:hint="eastAsia" w:ascii="宋体" w:hAnsi="宋体" w:cs="宋体"/>
                <w:color w:val="000000"/>
                <w:kern w:val="0"/>
                <w:sz w:val="18"/>
                <w:szCs w:val="18"/>
              </w:rPr>
              <w:t>介绍安全管理拟</w:t>
            </w:r>
            <w:r>
              <w:rPr>
                <w:rFonts w:ascii="宋体" w:hAnsi="宋体" w:cs="宋体"/>
                <w:color w:val="000000"/>
                <w:kern w:val="0"/>
                <w:sz w:val="18"/>
                <w:szCs w:val="18"/>
              </w:rPr>
              <w:t>采取的方法</w:t>
            </w:r>
            <w:r>
              <w:rPr>
                <w:rFonts w:hint="eastAsia" w:ascii="宋体" w:hAnsi="宋体" w:cs="宋体"/>
                <w:color w:val="000000"/>
                <w:kern w:val="0"/>
                <w:sz w:val="18"/>
                <w:szCs w:val="18"/>
              </w:rPr>
              <w:t>措施及</w:t>
            </w:r>
            <w:r>
              <w:rPr>
                <w:rFonts w:ascii="宋体" w:hAnsi="宋体" w:cs="宋体"/>
                <w:color w:val="000000"/>
                <w:kern w:val="0"/>
                <w:sz w:val="18"/>
                <w:szCs w:val="18"/>
              </w:rPr>
              <w:t>预期达到的目标等。</w:t>
            </w:r>
          </w:p>
        </w:tc>
        <w:tc>
          <w:tcPr>
            <w:tcW w:w="1163" w:type="dxa"/>
            <w:shd w:val="clear" w:color="auto" w:fill="auto"/>
            <w:vAlign w:val="center"/>
          </w:tcPr>
          <w:p w14:paraId="75A1DCF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2A3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2597876D">
            <w:pPr>
              <w:jc w:val="left"/>
              <w:rPr>
                <w:rFonts w:ascii="宋体" w:hAnsi="宋体" w:cs="宋体"/>
                <w:color w:val="000000"/>
                <w:kern w:val="0"/>
                <w:sz w:val="18"/>
                <w:szCs w:val="18"/>
              </w:rPr>
            </w:pPr>
            <w:r>
              <w:rPr>
                <w:rFonts w:hint="eastAsia" w:ascii="宋体" w:hAnsi="宋体" w:cs="宋体"/>
                <w:color w:val="000000"/>
                <w:kern w:val="0"/>
                <w:sz w:val="18"/>
                <w:szCs w:val="18"/>
              </w:rPr>
              <w:t>11</w:t>
            </w:r>
          </w:p>
        </w:tc>
        <w:tc>
          <w:tcPr>
            <w:tcW w:w="3119" w:type="dxa"/>
            <w:shd w:val="clear" w:color="auto" w:fill="auto"/>
            <w:vAlign w:val="center"/>
          </w:tcPr>
          <w:p w14:paraId="728187C4">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**建筑土建施工组织设计及冬季施工技术专题研究</w:t>
            </w:r>
          </w:p>
        </w:tc>
        <w:tc>
          <w:tcPr>
            <w:tcW w:w="8930" w:type="dxa"/>
            <w:vAlign w:val="center"/>
          </w:tcPr>
          <w:p w14:paraId="0ECAC247">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项目施工中的</w:t>
            </w:r>
            <w:r>
              <w:rPr>
                <w:rFonts w:hint="eastAsia" w:ascii="宋体" w:hAnsi="宋体" w:cs="宋体"/>
                <w:color w:val="000000"/>
                <w:kern w:val="0"/>
                <w:sz w:val="18"/>
                <w:szCs w:val="18"/>
              </w:rPr>
              <w:t>冬季施工技术</w:t>
            </w:r>
            <w:r>
              <w:rPr>
                <w:rFonts w:ascii="宋体" w:hAnsi="宋体" w:cs="宋体"/>
                <w:color w:val="000000"/>
                <w:kern w:val="0"/>
                <w:sz w:val="18"/>
                <w:szCs w:val="18"/>
              </w:rPr>
              <w:t>进行专题研究</w:t>
            </w:r>
            <w:r>
              <w:rPr>
                <w:rFonts w:hint="eastAsia" w:ascii="宋体" w:hAnsi="宋体" w:cs="宋体"/>
                <w:color w:val="000000"/>
                <w:kern w:val="0"/>
                <w:sz w:val="18"/>
                <w:szCs w:val="18"/>
              </w:rPr>
              <w:t>，</w:t>
            </w:r>
            <w:r>
              <w:rPr>
                <w:rFonts w:ascii="宋体" w:hAnsi="宋体" w:cs="宋体"/>
                <w:color w:val="000000"/>
                <w:kern w:val="0"/>
                <w:sz w:val="18"/>
                <w:szCs w:val="18"/>
              </w:rPr>
              <w:t>分析</w:t>
            </w:r>
            <w:r>
              <w:rPr>
                <w:rFonts w:hint="eastAsia" w:ascii="宋体" w:hAnsi="宋体" w:cs="宋体"/>
                <w:color w:val="000000"/>
                <w:kern w:val="0"/>
                <w:sz w:val="18"/>
                <w:szCs w:val="18"/>
              </w:rPr>
              <w:t>该项目冬季</w:t>
            </w:r>
            <w:r>
              <w:rPr>
                <w:rFonts w:ascii="宋体" w:hAnsi="宋体" w:cs="宋体"/>
                <w:color w:val="000000"/>
                <w:kern w:val="0"/>
                <w:sz w:val="18"/>
                <w:szCs w:val="18"/>
              </w:rPr>
              <w:t>施工</w:t>
            </w:r>
            <w:r>
              <w:rPr>
                <w:rFonts w:hint="eastAsia" w:ascii="宋体" w:hAnsi="宋体" w:cs="宋体"/>
                <w:color w:val="000000"/>
                <w:kern w:val="0"/>
                <w:sz w:val="18"/>
                <w:szCs w:val="18"/>
              </w:rPr>
              <w:t>产生的</w:t>
            </w:r>
            <w:r>
              <w:rPr>
                <w:rFonts w:ascii="宋体" w:hAnsi="宋体" w:cs="宋体"/>
                <w:color w:val="000000"/>
                <w:kern w:val="0"/>
                <w:sz w:val="18"/>
                <w:szCs w:val="18"/>
              </w:rPr>
              <w:t>影响，</w:t>
            </w:r>
            <w:r>
              <w:rPr>
                <w:rFonts w:hint="eastAsia" w:ascii="宋体" w:hAnsi="宋体" w:cs="宋体"/>
                <w:color w:val="000000"/>
                <w:kern w:val="0"/>
                <w:sz w:val="18"/>
                <w:szCs w:val="18"/>
              </w:rPr>
              <w:t>介绍冬季施工的</w:t>
            </w:r>
            <w:r>
              <w:rPr>
                <w:rFonts w:ascii="宋体" w:hAnsi="宋体" w:cs="宋体"/>
                <w:color w:val="000000"/>
                <w:kern w:val="0"/>
                <w:sz w:val="18"/>
                <w:szCs w:val="18"/>
              </w:rPr>
              <w:t>依据、</w:t>
            </w:r>
            <w:r>
              <w:rPr>
                <w:rFonts w:hint="eastAsia" w:ascii="宋体" w:hAnsi="宋体" w:cs="宋体"/>
                <w:color w:val="000000"/>
                <w:kern w:val="0"/>
                <w:sz w:val="18"/>
                <w:szCs w:val="18"/>
              </w:rPr>
              <w:t>拟</w:t>
            </w:r>
            <w:r>
              <w:rPr>
                <w:rFonts w:ascii="宋体" w:hAnsi="宋体" w:cs="宋体"/>
                <w:color w:val="000000"/>
                <w:kern w:val="0"/>
                <w:sz w:val="18"/>
                <w:szCs w:val="18"/>
              </w:rPr>
              <w:t>采取的方法</w:t>
            </w:r>
            <w:r>
              <w:rPr>
                <w:rFonts w:hint="eastAsia" w:ascii="宋体" w:hAnsi="宋体" w:cs="宋体"/>
                <w:color w:val="000000"/>
                <w:kern w:val="0"/>
                <w:sz w:val="18"/>
                <w:szCs w:val="18"/>
              </w:rPr>
              <w:t>措施及</w:t>
            </w:r>
            <w:r>
              <w:rPr>
                <w:rFonts w:ascii="宋体" w:hAnsi="宋体" w:cs="宋体"/>
                <w:color w:val="000000"/>
                <w:kern w:val="0"/>
                <w:sz w:val="18"/>
                <w:szCs w:val="18"/>
              </w:rPr>
              <w:t>预期达到的目标等。</w:t>
            </w:r>
          </w:p>
        </w:tc>
        <w:tc>
          <w:tcPr>
            <w:tcW w:w="1163" w:type="dxa"/>
            <w:shd w:val="clear" w:color="auto" w:fill="auto"/>
            <w:vAlign w:val="center"/>
          </w:tcPr>
          <w:p w14:paraId="51BEB619">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28F6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2B4D5F2F">
            <w:pPr>
              <w:jc w:val="left"/>
              <w:rPr>
                <w:rFonts w:ascii="宋体" w:hAnsi="宋体" w:cs="宋体"/>
                <w:color w:val="000000"/>
                <w:kern w:val="0"/>
                <w:sz w:val="18"/>
                <w:szCs w:val="18"/>
              </w:rPr>
            </w:pPr>
            <w:r>
              <w:rPr>
                <w:rFonts w:hint="eastAsia" w:ascii="宋体" w:hAnsi="宋体" w:cs="宋体"/>
                <w:color w:val="000000"/>
                <w:kern w:val="0"/>
                <w:sz w:val="18"/>
                <w:szCs w:val="18"/>
              </w:rPr>
              <w:t>12</w:t>
            </w:r>
          </w:p>
        </w:tc>
        <w:tc>
          <w:tcPr>
            <w:tcW w:w="3119" w:type="dxa"/>
            <w:shd w:val="clear" w:color="auto" w:fill="auto"/>
            <w:vAlign w:val="center"/>
          </w:tcPr>
          <w:p w14:paraId="56963A87">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**建筑土建施工组织设计及大体积混凝土施工技术专题研究</w:t>
            </w:r>
          </w:p>
        </w:tc>
        <w:tc>
          <w:tcPr>
            <w:tcW w:w="8930" w:type="dxa"/>
            <w:vAlign w:val="center"/>
          </w:tcPr>
          <w:p w14:paraId="312D4910">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项目施工中的</w:t>
            </w:r>
            <w:r>
              <w:rPr>
                <w:rFonts w:hint="eastAsia" w:ascii="宋体" w:hAnsi="宋体" w:cs="宋体"/>
                <w:color w:val="000000"/>
                <w:kern w:val="0"/>
                <w:sz w:val="18"/>
                <w:szCs w:val="18"/>
              </w:rPr>
              <w:t>大体积混凝土施工技术</w:t>
            </w:r>
            <w:r>
              <w:rPr>
                <w:rFonts w:ascii="宋体" w:hAnsi="宋体" w:cs="宋体"/>
                <w:color w:val="000000"/>
                <w:kern w:val="0"/>
                <w:sz w:val="18"/>
                <w:szCs w:val="18"/>
              </w:rPr>
              <w:t>进行专题研究</w:t>
            </w:r>
            <w:r>
              <w:rPr>
                <w:rFonts w:hint="eastAsia" w:ascii="宋体" w:hAnsi="宋体" w:cs="宋体"/>
                <w:color w:val="000000"/>
                <w:kern w:val="0"/>
                <w:sz w:val="18"/>
                <w:szCs w:val="18"/>
              </w:rPr>
              <w:t>，</w:t>
            </w:r>
            <w:r>
              <w:rPr>
                <w:rFonts w:ascii="宋体" w:hAnsi="宋体" w:cs="宋体"/>
                <w:color w:val="000000"/>
                <w:kern w:val="0"/>
                <w:sz w:val="18"/>
                <w:szCs w:val="18"/>
              </w:rPr>
              <w:t>分析</w:t>
            </w:r>
            <w:r>
              <w:rPr>
                <w:rFonts w:hint="eastAsia" w:ascii="宋体" w:hAnsi="宋体" w:cs="宋体"/>
                <w:color w:val="000000"/>
                <w:kern w:val="0"/>
                <w:sz w:val="18"/>
                <w:szCs w:val="18"/>
              </w:rPr>
              <w:t>该项目大体积混凝土</w:t>
            </w:r>
            <w:r>
              <w:rPr>
                <w:rFonts w:ascii="宋体" w:hAnsi="宋体" w:cs="宋体"/>
                <w:color w:val="000000"/>
                <w:kern w:val="0"/>
                <w:sz w:val="18"/>
                <w:szCs w:val="18"/>
              </w:rPr>
              <w:t>施工</w:t>
            </w:r>
            <w:r>
              <w:rPr>
                <w:rFonts w:hint="eastAsia" w:ascii="宋体" w:hAnsi="宋体" w:cs="宋体"/>
                <w:color w:val="000000"/>
                <w:kern w:val="0"/>
                <w:sz w:val="18"/>
                <w:szCs w:val="18"/>
              </w:rPr>
              <w:t>产生的</w:t>
            </w:r>
            <w:r>
              <w:rPr>
                <w:rFonts w:ascii="宋体" w:hAnsi="宋体" w:cs="宋体"/>
                <w:color w:val="000000"/>
                <w:kern w:val="0"/>
                <w:sz w:val="18"/>
                <w:szCs w:val="18"/>
              </w:rPr>
              <w:t>影响，</w:t>
            </w:r>
            <w:r>
              <w:rPr>
                <w:rFonts w:hint="eastAsia" w:ascii="宋体" w:hAnsi="宋体" w:cs="宋体"/>
                <w:color w:val="000000"/>
                <w:kern w:val="0"/>
                <w:sz w:val="18"/>
                <w:szCs w:val="18"/>
              </w:rPr>
              <w:t>介绍大体积混凝土施工的</w:t>
            </w:r>
            <w:r>
              <w:rPr>
                <w:rFonts w:ascii="宋体" w:hAnsi="宋体" w:cs="宋体"/>
                <w:color w:val="000000"/>
                <w:kern w:val="0"/>
                <w:sz w:val="18"/>
                <w:szCs w:val="18"/>
              </w:rPr>
              <w:t>依据、</w:t>
            </w:r>
            <w:r>
              <w:rPr>
                <w:rFonts w:hint="eastAsia" w:ascii="宋体" w:hAnsi="宋体" w:cs="宋体"/>
                <w:color w:val="000000"/>
                <w:kern w:val="0"/>
                <w:sz w:val="18"/>
                <w:szCs w:val="18"/>
              </w:rPr>
              <w:t>拟</w:t>
            </w:r>
            <w:r>
              <w:rPr>
                <w:rFonts w:ascii="宋体" w:hAnsi="宋体" w:cs="宋体"/>
                <w:color w:val="000000"/>
                <w:kern w:val="0"/>
                <w:sz w:val="18"/>
                <w:szCs w:val="18"/>
              </w:rPr>
              <w:t>采取的方法</w:t>
            </w:r>
            <w:r>
              <w:rPr>
                <w:rFonts w:hint="eastAsia" w:ascii="宋体" w:hAnsi="宋体" w:cs="宋体"/>
                <w:color w:val="000000"/>
                <w:kern w:val="0"/>
                <w:sz w:val="18"/>
                <w:szCs w:val="18"/>
              </w:rPr>
              <w:t>措施及</w:t>
            </w:r>
            <w:r>
              <w:rPr>
                <w:rFonts w:ascii="宋体" w:hAnsi="宋体" w:cs="宋体"/>
                <w:color w:val="000000"/>
                <w:kern w:val="0"/>
                <w:sz w:val="18"/>
                <w:szCs w:val="18"/>
              </w:rPr>
              <w:t>预期达到的目标等。</w:t>
            </w:r>
          </w:p>
        </w:tc>
        <w:tc>
          <w:tcPr>
            <w:tcW w:w="1163" w:type="dxa"/>
            <w:shd w:val="clear" w:color="auto" w:fill="auto"/>
            <w:vAlign w:val="center"/>
          </w:tcPr>
          <w:p w14:paraId="6672313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6E03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460ECA63">
            <w:pPr>
              <w:jc w:val="left"/>
              <w:rPr>
                <w:rFonts w:ascii="宋体" w:hAnsi="宋体" w:cs="宋体"/>
                <w:color w:val="000000"/>
                <w:kern w:val="0"/>
                <w:sz w:val="18"/>
                <w:szCs w:val="18"/>
              </w:rPr>
            </w:pPr>
            <w:r>
              <w:rPr>
                <w:rFonts w:hint="eastAsia" w:ascii="宋体" w:hAnsi="宋体" w:cs="宋体"/>
                <w:color w:val="000000"/>
                <w:kern w:val="0"/>
                <w:sz w:val="18"/>
                <w:szCs w:val="18"/>
              </w:rPr>
              <w:t>13</w:t>
            </w:r>
          </w:p>
        </w:tc>
        <w:tc>
          <w:tcPr>
            <w:tcW w:w="3119" w:type="dxa"/>
            <w:shd w:val="clear" w:color="auto" w:fill="auto"/>
            <w:vAlign w:val="center"/>
          </w:tcPr>
          <w:p w14:paraId="4C6BDBA3">
            <w:pPr>
              <w:jc w:val="left"/>
              <w:rPr>
                <w:rFonts w:ascii="宋体" w:hAnsi="宋体" w:cs="宋体"/>
                <w:color w:val="000000"/>
                <w:kern w:val="0"/>
                <w:sz w:val="18"/>
                <w:szCs w:val="18"/>
              </w:rPr>
            </w:pPr>
            <w:r>
              <w:rPr>
                <w:rFonts w:hint="eastAsia" w:ascii="宋体" w:hAnsi="宋体" w:cs="宋体"/>
                <w:color w:val="000000"/>
                <w:kern w:val="0"/>
                <w:sz w:val="18"/>
                <w:szCs w:val="18"/>
              </w:rPr>
              <w:t>**建筑土建施工组织设计及施工图预算</w:t>
            </w:r>
          </w:p>
        </w:tc>
        <w:tc>
          <w:tcPr>
            <w:tcW w:w="8930" w:type="dxa"/>
            <w:vAlign w:val="center"/>
          </w:tcPr>
          <w:p w14:paraId="37E51A09">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某具体的建筑工程项目为背景，结合其土建施工的</w:t>
            </w:r>
            <w:r>
              <w:rPr>
                <w:rFonts w:hint="eastAsia" w:ascii="宋体" w:hAnsi="宋体" w:cs="宋体"/>
                <w:color w:val="000000"/>
                <w:kern w:val="0"/>
                <w:sz w:val="18"/>
                <w:szCs w:val="18"/>
              </w:rPr>
              <w:t>特点</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完整的施工组织设计文件。</w:t>
            </w:r>
            <w:r>
              <w:rPr>
                <w:rFonts w:hint="eastAsia" w:ascii="宋体" w:hAnsi="宋体" w:cs="宋体"/>
                <w:color w:val="000000"/>
                <w:kern w:val="0"/>
                <w:sz w:val="18"/>
                <w:szCs w:val="18"/>
              </w:rPr>
              <w:t>重点</w:t>
            </w:r>
            <w:r>
              <w:rPr>
                <w:rFonts w:ascii="宋体" w:hAnsi="宋体" w:cs="宋体"/>
                <w:color w:val="000000"/>
                <w:kern w:val="0"/>
                <w:sz w:val="18"/>
                <w:szCs w:val="18"/>
              </w:rPr>
              <w:t>对</w:t>
            </w:r>
            <w:r>
              <w:rPr>
                <w:rFonts w:hint="eastAsia" w:ascii="宋体" w:hAnsi="宋体" w:cs="宋体"/>
                <w:color w:val="000000"/>
                <w:kern w:val="0"/>
                <w:sz w:val="18"/>
                <w:szCs w:val="18"/>
              </w:rPr>
              <w:t>该</w:t>
            </w:r>
            <w:r>
              <w:rPr>
                <w:rFonts w:ascii="宋体" w:hAnsi="宋体" w:cs="宋体"/>
                <w:color w:val="000000"/>
                <w:kern w:val="0"/>
                <w:sz w:val="18"/>
                <w:szCs w:val="18"/>
              </w:rPr>
              <w:t>项目</w:t>
            </w:r>
            <w:r>
              <w:rPr>
                <w:rFonts w:hint="eastAsia" w:ascii="宋体" w:hAnsi="宋体" w:cs="宋体"/>
                <w:color w:val="000000"/>
                <w:kern w:val="0"/>
                <w:sz w:val="18"/>
                <w:szCs w:val="18"/>
              </w:rPr>
              <w:t>进行施工图</w:t>
            </w:r>
            <w:r>
              <w:rPr>
                <w:rFonts w:ascii="宋体" w:hAnsi="宋体" w:cs="宋体"/>
                <w:color w:val="000000"/>
                <w:kern w:val="0"/>
                <w:sz w:val="18"/>
                <w:szCs w:val="18"/>
              </w:rPr>
              <w:t>预算</w:t>
            </w:r>
            <w:r>
              <w:rPr>
                <w:rFonts w:hint="eastAsia" w:ascii="宋体" w:hAnsi="宋体" w:cs="宋体"/>
                <w:color w:val="000000"/>
                <w:kern w:val="0"/>
                <w:sz w:val="18"/>
                <w:szCs w:val="18"/>
              </w:rPr>
              <w:t>的</w:t>
            </w:r>
            <w:r>
              <w:rPr>
                <w:rFonts w:ascii="宋体" w:hAnsi="宋体" w:cs="宋体"/>
                <w:color w:val="000000"/>
                <w:kern w:val="0"/>
                <w:sz w:val="18"/>
                <w:szCs w:val="18"/>
              </w:rPr>
              <w:t>编制</w:t>
            </w:r>
            <w:r>
              <w:rPr>
                <w:rFonts w:hint="eastAsia" w:ascii="宋体" w:hAnsi="宋体" w:cs="宋体"/>
                <w:color w:val="000000"/>
                <w:kern w:val="0"/>
                <w:sz w:val="18"/>
                <w:szCs w:val="18"/>
              </w:rPr>
              <w:t>。</w:t>
            </w:r>
            <w:r>
              <w:rPr>
                <w:rFonts w:ascii="宋体" w:hAnsi="宋体" w:cs="宋体"/>
                <w:color w:val="000000"/>
                <w:kern w:val="0"/>
                <w:sz w:val="18"/>
                <w:szCs w:val="18"/>
              </w:rPr>
              <w:t>施工图预算应考虑施工现场实际情况，并结合拟建项目的施工组织设计进行编制。施工图预算的编制应保证编制依据的合法性、全面性和有效性，以及预算编制成果文件的准确性、完整性。</w:t>
            </w:r>
          </w:p>
        </w:tc>
        <w:tc>
          <w:tcPr>
            <w:tcW w:w="1163" w:type="dxa"/>
            <w:shd w:val="clear" w:color="auto" w:fill="auto"/>
            <w:vAlign w:val="center"/>
          </w:tcPr>
          <w:p w14:paraId="11C6A19C">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304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2AFC9AEF">
            <w:pPr>
              <w:jc w:val="left"/>
              <w:rPr>
                <w:rFonts w:ascii="宋体" w:hAnsi="宋体" w:cs="宋体"/>
                <w:color w:val="000000"/>
                <w:kern w:val="0"/>
                <w:sz w:val="18"/>
                <w:szCs w:val="18"/>
              </w:rPr>
            </w:pPr>
            <w:r>
              <w:rPr>
                <w:rFonts w:hint="eastAsia" w:ascii="宋体" w:hAnsi="宋体" w:cs="宋体"/>
                <w:color w:val="000000"/>
                <w:kern w:val="0"/>
                <w:sz w:val="18"/>
                <w:szCs w:val="18"/>
              </w:rPr>
              <w:t>14</w:t>
            </w:r>
          </w:p>
        </w:tc>
        <w:tc>
          <w:tcPr>
            <w:tcW w:w="3119" w:type="dxa"/>
            <w:shd w:val="clear" w:color="auto" w:fill="auto"/>
            <w:vAlign w:val="center"/>
          </w:tcPr>
          <w:p w14:paraId="42B034A1">
            <w:pPr>
              <w:widowControl/>
              <w:jc w:val="left"/>
              <w:rPr>
                <w:rFonts w:ascii="宋体" w:hAnsi="宋体" w:cs="宋体"/>
                <w:color w:val="000000"/>
                <w:kern w:val="0"/>
                <w:sz w:val="18"/>
                <w:szCs w:val="18"/>
              </w:rPr>
            </w:pPr>
            <w:r>
              <w:rPr>
                <w:rFonts w:hint="eastAsia" w:ascii="宋体" w:hAnsi="宋体" w:cs="宋体"/>
                <w:color w:val="000000"/>
                <w:kern w:val="0"/>
                <w:sz w:val="18"/>
                <w:szCs w:val="18"/>
              </w:rPr>
              <w:t>**项目施工过程仿真模拟</w:t>
            </w:r>
          </w:p>
        </w:tc>
        <w:tc>
          <w:tcPr>
            <w:tcW w:w="8930" w:type="dxa"/>
            <w:vAlign w:val="center"/>
          </w:tcPr>
          <w:p w14:paraId="5F3C2558">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某具体的工程项目为背景，考虑施工现场实际情况，对</w:t>
            </w:r>
            <w:r>
              <w:rPr>
                <w:rFonts w:hint="eastAsia" w:ascii="宋体" w:hAnsi="宋体" w:cs="宋体"/>
                <w:color w:val="000000"/>
                <w:kern w:val="0"/>
                <w:sz w:val="18"/>
                <w:szCs w:val="18"/>
              </w:rPr>
              <w:t>其</w:t>
            </w:r>
            <w:r>
              <w:rPr>
                <w:rFonts w:ascii="宋体" w:hAnsi="宋体" w:cs="宋体"/>
                <w:color w:val="000000"/>
                <w:kern w:val="0"/>
                <w:sz w:val="18"/>
                <w:szCs w:val="18"/>
              </w:rPr>
              <w:t>施工方案进行仿真分析</w:t>
            </w:r>
            <w:r>
              <w:rPr>
                <w:rFonts w:hint="eastAsia" w:ascii="宋体" w:hAnsi="宋体" w:cs="宋体"/>
                <w:color w:val="000000"/>
                <w:kern w:val="0"/>
                <w:sz w:val="18"/>
                <w:szCs w:val="18"/>
              </w:rPr>
              <w:t>。</w:t>
            </w:r>
            <w:r>
              <w:rPr>
                <w:rFonts w:ascii="宋体" w:hAnsi="宋体" w:cs="宋体"/>
                <w:color w:val="000000"/>
                <w:kern w:val="0"/>
                <w:sz w:val="18"/>
                <w:szCs w:val="18"/>
              </w:rPr>
              <w:t>要求利用通用软件或专业软件，建立施工</w:t>
            </w:r>
            <w:r>
              <w:rPr>
                <w:rFonts w:hint="eastAsia" w:ascii="宋体" w:hAnsi="宋体" w:cs="宋体"/>
                <w:color w:val="000000"/>
                <w:kern w:val="0"/>
                <w:sz w:val="18"/>
                <w:szCs w:val="18"/>
              </w:rPr>
              <w:t>各</w:t>
            </w:r>
            <w:r>
              <w:rPr>
                <w:rFonts w:ascii="宋体" w:hAnsi="宋体" w:cs="宋体"/>
                <w:color w:val="000000"/>
                <w:kern w:val="0"/>
                <w:sz w:val="18"/>
                <w:szCs w:val="18"/>
              </w:rPr>
              <w:t>阶段的结构计算模型，</w:t>
            </w:r>
            <w:r>
              <w:rPr>
                <w:rFonts w:hint="eastAsia" w:ascii="宋体" w:hAnsi="宋体" w:cs="宋体"/>
                <w:color w:val="000000"/>
                <w:kern w:val="0"/>
                <w:sz w:val="18"/>
                <w:szCs w:val="18"/>
              </w:rPr>
              <w:t>考虑</w:t>
            </w:r>
            <w:r>
              <w:rPr>
                <w:rFonts w:ascii="宋体" w:hAnsi="宋体" w:cs="宋体"/>
                <w:color w:val="000000"/>
                <w:kern w:val="0"/>
                <w:sz w:val="18"/>
                <w:szCs w:val="18"/>
              </w:rPr>
              <w:t>施工</w:t>
            </w:r>
            <w:r>
              <w:rPr>
                <w:rFonts w:hint="eastAsia" w:ascii="宋体" w:hAnsi="宋体" w:cs="宋体"/>
                <w:color w:val="000000"/>
                <w:kern w:val="0"/>
                <w:sz w:val="18"/>
                <w:szCs w:val="18"/>
              </w:rPr>
              <w:t>各</w:t>
            </w:r>
            <w:r>
              <w:rPr>
                <w:rFonts w:ascii="宋体" w:hAnsi="宋体" w:cs="宋体"/>
                <w:color w:val="000000"/>
                <w:kern w:val="0"/>
                <w:sz w:val="18"/>
                <w:szCs w:val="18"/>
              </w:rPr>
              <w:t>阶段</w:t>
            </w:r>
            <w:r>
              <w:rPr>
                <w:rFonts w:hint="eastAsia" w:ascii="宋体" w:hAnsi="宋体" w:cs="宋体"/>
                <w:color w:val="000000"/>
                <w:kern w:val="0"/>
                <w:sz w:val="18"/>
                <w:szCs w:val="18"/>
              </w:rPr>
              <w:t>的</w:t>
            </w:r>
            <w:r>
              <w:rPr>
                <w:rFonts w:ascii="宋体" w:hAnsi="宋体" w:cs="宋体"/>
                <w:color w:val="000000"/>
                <w:kern w:val="0"/>
                <w:sz w:val="18"/>
                <w:szCs w:val="18"/>
              </w:rPr>
              <w:t>荷载、边界条件等因素，根据</w:t>
            </w:r>
            <w:r>
              <w:rPr>
                <w:rFonts w:hint="eastAsia" w:ascii="宋体" w:hAnsi="宋体" w:cs="宋体"/>
                <w:color w:val="000000"/>
                <w:kern w:val="0"/>
                <w:sz w:val="18"/>
                <w:szCs w:val="18"/>
              </w:rPr>
              <w:t>计算</w:t>
            </w:r>
            <w:r>
              <w:rPr>
                <w:rFonts w:ascii="宋体" w:hAnsi="宋体" w:cs="宋体"/>
                <w:color w:val="000000"/>
                <w:kern w:val="0"/>
                <w:sz w:val="18"/>
                <w:szCs w:val="18"/>
              </w:rPr>
              <w:t>结果</w:t>
            </w:r>
            <w:r>
              <w:rPr>
                <w:rFonts w:hint="eastAsia" w:ascii="宋体" w:hAnsi="宋体" w:cs="宋体"/>
                <w:color w:val="000000"/>
                <w:kern w:val="0"/>
                <w:sz w:val="18"/>
                <w:szCs w:val="18"/>
              </w:rPr>
              <w:t>，</w:t>
            </w:r>
            <w:r>
              <w:rPr>
                <w:rFonts w:ascii="宋体" w:hAnsi="宋体" w:cs="宋体"/>
                <w:color w:val="000000"/>
                <w:kern w:val="0"/>
                <w:sz w:val="18"/>
                <w:szCs w:val="18"/>
              </w:rPr>
              <w:t>给出可供施工参考的具体措施或建议。</w:t>
            </w:r>
          </w:p>
        </w:tc>
        <w:tc>
          <w:tcPr>
            <w:tcW w:w="1163" w:type="dxa"/>
            <w:shd w:val="clear" w:color="auto" w:fill="auto"/>
            <w:vAlign w:val="center"/>
          </w:tcPr>
          <w:p w14:paraId="0C22C812">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4745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1793B748">
            <w:pPr>
              <w:jc w:val="left"/>
              <w:rPr>
                <w:rFonts w:ascii="宋体" w:hAnsi="宋体" w:cs="宋体"/>
                <w:color w:val="000000"/>
                <w:kern w:val="0"/>
                <w:sz w:val="18"/>
                <w:szCs w:val="18"/>
              </w:rPr>
            </w:pPr>
            <w:r>
              <w:rPr>
                <w:rFonts w:hint="eastAsia" w:ascii="宋体" w:hAnsi="宋体" w:cs="宋体"/>
                <w:color w:val="000000"/>
                <w:kern w:val="0"/>
                <w:sz w:val="18"/>
                <w:szCs w:val="18"/>
              </w:rPr>
              <w:t>15</w:t>
            </w:r>
          </w:p>
        </w:tc>
        <w:tc>
          <w:tcPr>
            <w:tcW w:w="3119" w:type="dxa"/>
            <w:shd w:val="clear" w:color="auto" w:fill="auto"/>
            <w:vAlign w:val="center"/>
          </w:tcPr>
          <w:p w14:paraId="6FD040B9">
            <w:pPr>
              <w:jc w:val="left"/>
              <w:rPr>
                <w:rFonts w:ascii="宋体" w:hAnsi="宋体" w:cs="宋体"/>
                <w:color w:val="000000"/>
                <w:kern w:val="0"/>
                <w:sz w:val="18"/>
                <w:szCs w:val="18"/>
              </w:rPr>
            </w:pPr>
            <w:r>
              <w:rPr>
                <w:rFonts w:hint="eastAsia" w:ascii="宋体" w:hAnsi="宋体" w:cs="宋体"/>
                <w:color w:val="000000"/>
                <w:kern w:val="0"/>
                <w:sz w:val="18"/>
                <w:szCs w:val="18"/>
              </w:rPr>
              <w:t>**项目模板支架体系设计</w:t>
            </w:r>
          </w:p>
        </w:tc>
        <w:tc>
          <w:tcPr>
            <w:tcW w:w="8930" w:type="dxa"/>
            <w:vAlign w:val="center"/>
          </w:tcPr>
          <w:p w14:paraId="4B24C844">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某具体的工程项目为背景，考虑施工现场实际情况，对</w:t>
            </w:r>
            <w:r>
              <w:rPr>
                <w:rFonts w:hint="eastAsia" w:ascii="宋体" w:hAnsi="宋体" w:cs="宋体"/>
                <w:color w:val="000000"/>
                <w:kern w:val="0"/>
                <w:sz w:val="18"/>
                <w:szCs w:val="18"/>
              </w:rPr>
              <w:t>其模板支架</w:t>
            </w:r>
            <w:r>
              <w:rPr>
                <w:rFonts w:ascii="宋体" w:hAnsi="宋体" w:cs="宋体"/>
                <w:color w:val="000000"/>
                <w:kern w:val="0"/>
                <w:sz w:val="18"/>
                <w:szCs w:val="18"/>
              </w:rPr>
              <w:t>体系进行</w:t>
            </w:r>
            <w:r>
              <w:rPr>
                <w:rFonts w:hint="eastAsia" w:ascii="宋体" w:hAnsi="宋体" w:cs="宋体"/>
                <w:color w:val="000000"/>
                <w:kern w:val="0"/>
                <w:sz w:val="18"/>
                <w:szCs w:val="18"/>
              </w:rPr>
              <w:t>设计。</w:t>
            </w:r>
            <w:r>
              <w:rPr>
                <w:rFonts w:ascii="宋体" w:hAnsi="宋体" w:cs="宋体"/>
                <w:color w:val="000000"/>
                <w:kern w:val="0"/>
                <w:sz w:val="18"/>
                <w:szCs w:val="18"/>
              </w:rPr>
              <w:t>要求利用通用软件或专业软件，建立施工</w:t>
            </w:r>
            <w:r>
              <w:rPr>
                <w:rFonts w:hint="eastAsia" w:ascii="宋体" w:hAnsi="宋体" w:cs="宋体"/>
                <w:color w:val="000000"/>
                <w:kern w:val="0"/>
                <w:sz w:val="18"/>
                <w:szCs w:val="18"/>
              </w:rPr>
              <w:t>各</w:t>
            </w:r>
            <w:r>
              <w:rPr>
                <w:rFonts w:ascii="宋体" w:hAnsi="宋体" w:cs="宋体"/>
                <w:color w:val="000000"/>
                <w:kern w:val="0"/>
                <w:sz w:val="18"/>
                <w:szCs w:val="18"/>
              </w:rPr>
              <w:t>阶段的结构计算模型，</w:t>
            </w:r>
            <w:r>
              <w:rPr>
                <w:rFonts w:hint="eastAsia" w:ascii="宋体" w:hAnsi="宋体" w:cs="宋体"/>
                <w:color w:val="000000"/>
                <w:kern w:val="0"/>
                <w:sz w:val="18"/>
                <w:szCs w:val="18"/>
              </w:rPr>
              <w:t>考虑</w:t>
            </w:r>
            <w:r>
              <w:rPr>
                <w:rFonts w:ascii="宋体" w:hAnsi="宋体" w:cs="宋体"/>
                <w:color w:val="000000"/>
                <w:kern w:val="0"/>
                <w:sz w:val="18"/>
                <w:szCs w:val="18"/>
              </w:rPr>
              <w:t>施工</w:t>
            </w:r>
            <w:r>
              <w:rPr>
                <w:rFonts w:hint="eastAsia" w:ascii="宋体" w:hAnsi="宋体" w:cs="宋体"/>
                <w:color w:val="000000"/>
                <w:kern w:val="0"/>
                <w:sz w:val="18"/>
                <w:szCs w:val="18"/>
              </w:rPr>
              <w:t>各</w:t>
            </w:r>
            <w:r>
              <w:rPr>
                <w:rFonts w:ascii="宋体" w:hAnsi="宋体" w:cs="宋体"/>
                <w:color w:val="000000"/>
                <w:kern w:val="0"/>
                <w:sz w:val="18"/>
                <w:szCs w:val="18"/>
              </w:rPr>
              <w:t>阶段</w:t>
            </w:r>
            <w:r>
              <w:rPr>
                <w:rFonts w:hint="eastAsia" w:ascii="宋体" w:hAnsi="宋体" w:cs="宋体"/>
                <w:color w:val="000000"/>
                <w:kern w:val="0"/>
                <w:sz w:val="18"/>
                <w:szCs w:val="18"/>
              </w:rPr>
              <w:t>的</w:t>
            </w:r>
            <w:r>
              <w:rPr>
                <w:rFonts w:ascii="宋体" w:hAnsi="宋体" w:cs="宋体"/>
                <w:color w:val="000000"/>
                <w:kern w:val="0"/>
                <w:sz w:val="18"/>
                <w:szCs w:val="18"/>
              </w:rPr>
              <w:t>荷载、边界条件等因素，根据</w:t>
            </w:r>
            <w:r>
              <w:rPr>
                <w:rFonts w:hint="eastAsia" w:ascii="宋体" w:hAnsi="宋体" w:cs="宋体"/>
                <w:color w:val="000000"/>
                <w:kern w:val="0"/>
                <w:sz w:val="18"/>
                <w:szCs w:val="18"/>
              </w:rPr>
              <w:t>计算</w:t>
            </w:r>
            <w:r>
              <w:rPr>
                <w:rFonts w:ascii="宋体" w:hAnsi="宋体" w:cs="宋体"/>
                <w:color w:val="000000"/>
                <w:kern w:val="0"/>
                <w:sz w:val="18"/>
                <w:szCs w:val="18"/>
              </w:rPr>
              <w:t>结果</w:t>
            </w:r>
            <w:r>
              <w:rPr>
                <w:rFonts w:hint="eastAsia" w:ascii="宋体" w:hAnsi="宋体" w:cs="宋体"/>
                <w:color w:val="000000"/>
                <w:kern w:val="0"/>
                <w:sz w:val="18"/>
                <w:szCs w:val="18"/>
              </w:rPr>
              <w:t>，</w:t>
            </w:r>
            <w:r>
              <w:rPr>
                <w:rFonts w:ascii="宋体" w:hAnsi="宋体" w:cs="宋体"/>
                <w:color w:val="000000"/>
                <w:kern w:val="0"/>
                <w:sz w:val="18"/>
                <w:szCs w:val="18"/>
              </w:rPr>
              <w:t>给出可供施工参考的具体措施或建议</w:t>
            </w:r>
            <w:r>
              <w:rPr>
                <w:rFonts w:hint="eastAsia" w:ascii="宋体" w:hAnsi="宋体" w:cs="宋体"/>
                <w:color w:val="000000"/>
                <w:kern w:val="0"/>
                <w:sz w:val="18"/>
                <w:szCs w:val="18"/>
              </w:rPr>
              <w:t>，</w:t>
            </w:r>
            <w:r>
              <w:rPr>
                <w:rFonts w:ascii="宋体" w:hAnsi="宋体" w:cs="宋体"/>
                <w:color w:val="000000"/>
                <w:kern w:val="0"/>
                <w:sz w:val="18"/>
                <w:szCs w:val="18"/>
              </w:rPr>
              <w:t>并绘制模板支架体系设计图。</w:t>
            </w:r>
          </w:p>
        </w:tc>
        <w:tc>
          <w:tcPr>
            <w:tcW w:w="1163" w:type="dxa"/>
            <w:shd w:val="clear" w:color="auto" w:fill="auto"/>
            <w:vAlign w:val="center"/>
          </w:tcPr>
          <w:p w14:paraId="5809E2AE">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E9C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546FE3E9">
            <w:pPr>
              <w:jc w:val="left"/>
              <w:rPr>
                <w:rFonts w:ascii="宋体" w:hAnsi="宋体" w:cs="宋体"/>
                <w:color w:val="000000"/>
                <w:kern w:val="0"/>
                <w:sz w:val="18"/>
                <w:szCs w:val="18"/>
              </w:rPr>
            </w:pPr>
            <w:r>
              <w:rPr>
                <w:rFonts w:hint="eastAsia" w:ascii="宋体" w:hAnsi="宋体" w:cs="宋体"/>
                <w:color w:val="000000"/>
                <w:kern w:val="0"/>
                <w:sz w:val="18"/>
                <w:szCs w:val="18"/>
              </w:rPr>
              <w:t>16</w:t>
            </w:r>
          </w:p>
        </w:tc>
        <w:tc>
          <w:tcPr>
            <w:tcW w:w="3119" w:type="dxa"/>
            <w:shd w:val="clear" w:color="auto" w:fill="auto"/>
            <w:vAlign w:val="center"/>
          </w:tcPr>
          <w:p w14:paraId="48548349">
            <w:pPr>
              <w:widowControl/>
              <w:jc w:val="left"/>
              <w:rPr>
                <w:rFonts w:ascii="宋体" w:hAnsi="宋体" w:cs="宋体"/>
                <w:color w:val="000000"/>
                <w:kern w:val="0"/>
                <w:sz w:val="18"/>
                <w:szCs w:val="18"/>
              </w:rPr>
            </w:pPr>
            <w:r>
              <w:rPr>
                <w:rFonts w:hint="eastAsia" w:ascii="宋体" w:hAnsi="宋体" w:cs="宋体"/>
                <w:color w:val="000000"/>
                <w:kern w:val="0"/>
                <w:sz w:val="18"/>
                <w:szCs w:val="18"/>
              </w:rPr>
              <w:t>钢筋混凝土结构施工病害分析及防治措施研究-以某项目为案例</w:t>
            </w:r>
          </w:p>
        </w:tc>
        <w:tc>
          <w:tcPr>
            <w:tcW w:w="8930" w:type="dxa"/>
            <w:vAlign w:val="center"/>
          </w:tcPr>
          <w:p w14:paraId="6AF9910F">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w:t>
            </w:r>
            <w:r>
              <w:rPr>
                <w:rFonts w:ascii="宋体" w:hAnsi="宋体" w:cs="宋体"/>
                <w:color w:val="000000"/>
                <w:kern w:val="0"/>
                <w:sz w:val="18"/>
                <w:szCs w:val="18"/>
              </w:rPr>
              <w:t>钢筋混凝土结构施工过程中出现病害的因素，并针对性地给出相应的防治措施。要求</w:t>
            </w:r>
            <w:r>
              <w:rPr>
                <w:rFonts w:hint="eastAsia" w:ascii="宋体" w:hAnsi="宋体" w:cs="宋体"/>
                <w:color w:val="000000"/>
                <w:kern w:val="0"/>
                <w:sz w:val="18"/>
                <w:szCs w:val="18"/>
              </w:rPr>
              <w:t>论文</w:t>
            </w:r>
            <w:r>
              <w:rPr>
                <w:rFonts w:ascii="宋体" w:hAnsi="宋体" w:cs="宋体"/>
                <w:color w:val="000000"/>
                <w:kern w:val="0"/>
                <w:sz w:val="18"/>
                <w:szCs w:val="18"/>
              </w:rPr>
              <w:t>图文并茂，对常见病害进行具体分析和处理。</w:t>
            </w:r>
          </w:p>
        </w:tc>
        <w:tc>
          <w:tcPr>
            <w:tcW w:w="1163" w:type="dxa"/>
            <w:shd w:val="clear" w:color="auto" w:fill="auto"/>
            <w:vAlign w:val="center"/>
          </w:tcPr>
          <w:p w14:paraId="220A6F9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8A9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76E2C20F">
            <w:pPr>
              <w:jc w:val="left"/>
              <w:rPr>
                <w:rFonts w:ascii="宋体" w:hAnsi="宋体" w:cs="宋体"/>
                <w:color w:val="000000"/>
                <w:kern w:val="0"/>
                <w:sz w:val="18"/>
                <w:szCs w:val="18"/>
              </w:rPr>
            </w:pPr>
            <w:r>
              <w:rPr>
                <w:rFonts w:hint="eastAsia" w:ascii="宋体" w:hAnsi="宋体" w:cs="宋体"/>
                <w:color w:val="000000"/>
                <w:kern w:val="0"/>
                <w:sz w:val="18"/>
                <w:szCs w:val="18"/>
              </w:rPr>
              <w:t>17</w:t>
            </w:r>
          </w:p>
        </w:tc>
        <w:tc>
          <w:tcPr>
            <w:tcW w:w="3119" w:type="dxa"/>
            <w:shd w:val="clear" w:color="auto" w:fill="auto"/>
            <w:vAlign w:val="center"/>
          </w:tcPr>
          <w:p w14:paraId="61BF7158">
            <w:pPr>
              <w:jc w:val="left"/>
              <w:rPr>
                <w:rFonts w:ascii="宋体" w:hAnsi="宋体" w:cs="宋体"/>
                <w:color w:val="000000"/>
                <w:kern w:val="0"/>
                <w:sz w:val="18"/>
                <w:szCs w:val="18"/>
              </w:rPr>
            </w:pPr>
            <w:r>
              <w:rPr>
                <w:rFonts w:hint="eastAsia" w:ascii="宋体" w:hAnsi="宋体" w:cs="宋体"/>
                <w:color w:val="000000"/>
                <w:kern w:val="0"/>
                <w:sz w:val="18"/>
                <w:szCs w:val="18"/>
              </w:rPr>
              <w:t>钢结构施工病害分析及防治措施研究-以某项目为案例</w:t>
            </w:r>
          </w:p>
        </w:tc>
        <w:tc>
          <w:tcPr>
            <w:tcW w:w="8930" w:type="dxa"/>
            <w:vAlign w:val="center"/>
          </w:tcPr>
          <w:p w14:paraId="4F26E643">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w:t>
            </w:r>
            <w:r>
              <w:rPr>
                <w:rFonts w:ascii="宋体" w:hAnsi="宋体" w:cs="宋体"/>
                <w:color w:val="000000"/>
                <w:kern w:val="0"/>
                <w:sz w:val="18"/>
                <w:szCs w:val="18"/>
              </w:rPr>
              <w:t>钢结构施工过程中出现病害的因素，并针对性地给出相应的防治措施。要求</w:t>
            </w:r>
            <w:r>
              <w:rPr>
                <w:rFonts w:hint="eastAsia" w:ascii="宋体" w:hAnsi="宋体" w:cs="宋体"/>
                <w:color w:val="000000"/>
                <w:kern w:val="0"/>
                <w:sz w:val="18"/>
                <w:szCs w:val="18"/>
              </w:rPr>
              <w:t>论文</w:t>
            </w:r>
            <w:r>
              <w:rPr>
                <w:rFonts w:ascii="宋体" w:hAnsi="宋体" w:cs="宋体"/>
                <w:color w:val="000000"/>
                <w:kern w:val="0"/>
                <w:sz w:val="18"/>
                <w:szCs w:val="18"/>
              </w:rPr>
              <w:t>图文并茂，对常见病害进行具体分析和处理。</w:t>
            </w:r>
          </w:p>
        </w:tc>
        <w:tc>
          <w:tcPr>
            <w:tcW w:w="1163" w:type="dxa"/>
            <w:shd w:val="clear" w:color="auto" w:fill="auto"/>
            <w:vAlign w:val="center"/>
          </w:tcPr>
          <w:p w14:paraId="3F5AADCE">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604C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0248A0BE">
            <w:pPr>
              <w:jc w:val="left"/>
              <w:rPr>
                <w:rFonts w:ascii="宋体" w:hAnsi="宋体" w:cs="宋体"/>
                <w:color w:val="000000"/>
                <w:kern w:val="0"/>
                <w:sz w:val="18"/>
                <w:szCs w:val="18"/>
              </w:rPr>
            </w:pPr>
            <w:r>
              <w:rPr>
                <w:rFonts w:hint="eastAsia" w:ascii="宋体" w:hAnsi="宋体" w:cs="宋体"/>
                <w:color w:val="000000"/>
                <w:kern w:val="0"/>
                <w:sz w:val="18"/>
                <w:szCs w:val="18"/>
              </w:rPr>
              <w:t>18</w:t>
            </w:r>
          </w:p>
        </w:tc>
        <w:tc>
          <w:tcPr>
            <w:tcW w:w="3119" w:type="dxa"/>
            <w:shd w:val="clear" w:color="auto" w:fill="auto"/>
            <w:vAlign w:val="center"/>
          </w:tcPr>
          <w:p w14:paraId="584347B6">
            <w:pPr>
              <w:jc w:val="left"/>
              <w:rPr>
                <w:rFonts w:ascii="宋体" w:hAnsi="宋体" w:cs="宋体"/>
                <w:color w:val="000000"/>
                <w:kern w:val="0"/>
                <w:sz w:val="18"/>
                <w:szCs w:val="18"/>
              </w:rPr>
            </w:pPr>
            <w:r>
              <w:rPr>
                <w:rFonts w:hint="eastAsia" w:ascii="宋体" w:hAnsi="宋体" w:cs="宋体"/>
                <w:color w:val="000000"/>
                <w:kern w:val="0"/>
                <w:sz w:val="18"/>
                <w:szCs w:val="18"/>
              </w:rPr>
              <w:t>砌体结构施工病害分析及防治措施研究-以某项目为案例</w:t>
            </w:r>
          </w:p>
        </w:tc>
        <w:tc>
          <w:tcPr>
            <w:tcW w:w="8930" w:type="dxa"/>
            <w:vAlign w:val="center"/>
          </w:tcPr>
          <w:p w14:paraId="2D82AECE">
            <w:pPr>
              <w:jc w:val="left"/>
              <w:rPr>
                <w:rFonts w:ascii="宋体" w:hAnsi="宋体" w:cs="宋体"/>
                <w:color w:val="000000"/>
                <w:kern w:val="0"/>
                <w:sz w:val="18"/>
                <w:szCs w:val="18"/>
              </w:rPr>
            </w:pP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分析该砌体</w:t>
            </w:r>
            <w:r>
              <w:rPr>
                <w:rFonts w:ascii="宋体" w:hAnsi="宋体" w:cs="宋体"/>
                <w:color w:val="000000"/>
                <w:kern w:val="0"/>
                <w:sz w:val="18"/>
                <w:szCs w:val="18"/>
              </w:rPr>
              <w:t>结构施工过程中出现病害的因素，并针对性地给出相应的防治措施。要求</w:t>
            </w:r>
            <w:r>
              <w:rPr>
                <w:rFonts w:hint="eastAsia" w:ascii="宋体" w:hAnsi="宋体" w:cs="宋体"/>
                <w:color w:val="000000"/>
                <w:kern w:val="0"/>
                <w:sz w:val="18"/>
                <w:szCs w:val="18"/>
              </w:rPr>
              <w:t>论文</w:t>
            </w:r>
            <w:r>
              <w:rPr>
                <w:rFonts w:ascii="宋体" w:hAnsi="宋体" w:cs="宋体"/>
                <w:color w:val="000000"/>
                <w:kern w:val="0"/>
                <w:sz w:val="18"/>
                <w:szCs w:val="18"/>
              </w:rPr>
              <w:t>图文并茂，对常见病害进行具体分析和处理。</w:t>
            </w:r>
          </w:p>
        </w:tc>
        <w:tc>
          <w:tcPr>
            <w:tcW w:w="1163" w:type="dxa"/>
            <w:shd w:val="clear" w:color="auto" w:fill="auto"/>
            <w:vAlign w:val="center"/>
          </w:tcPr>
          <w:p w14:paraId="44CC0D63">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FC08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5645194A">
            <w:pPr>
              <w:jc w:val="left"/>
              <w:rPr>
                <w:rFonts w:ascii="宋体" w:hAnsi="宋体" w:cs="宋体"/>
                <w:color w:val="000000"/>
                <w:kern w:val="0"/>
                <w:sz w:val="18"/>
                <w:szCs w:val="18"/>
              </w:rPr>
            </w:pPr>
            <w:r>
              <w:rPr>
                <w:rFonts w:hint="eastAsia" w:ascii="宋体" w:hAnsi="宋体" w:cs="宋体"/>
                <w:color w:val="000000"/>
                <w:kern w:val="0"/>
                <w:sz w:val="18"/>
                <w:szCs w:val="18"/>
              </w:rPr>
              <w:t>19</w:t>
            </w:r>
          </w:p>
        </w:tc>
        <w:tc>
          <w:tcPr>
            <w:tcW w:w="3119" w:type="dxa"/>
            <w:shd w:val="clear" w:color="auto" w:fill="auto"/>
            <w:vAlign w:val="center"/>
          </w:tcPr>
          <w:p w14:paraId="5B42AFCA">
            <w:pPr>
              <w:jc w:val="left"/>
              <w:rPr>
                <w:rFonts w:ascii="宋体" w:hAnsi="宋体" w:cs="宋体"/>
                <w:color w:val="000000"/>
                <w:kern w:val="0"/>
                <w:sz w:val="18"/>
                <w:szCs w:val="18"/>
              </w:rPr>
            </w:pPr>
            <w:r>
              <w:rPr>
                <w:rFonts w:hint="eastAsia" w:ascii="宋体" w:hAnsi="宋体" w:cs="宋体"/>
                <w:color w:val="000000"/>
                <w:kern w:val="0"/>
                <w:sz w:val="18"/>
                <w:szCs w:val="18"/>
              </w:rPr>
              <w:t>钢结构施工中存在的技术问题及对策研究-以某项目为案例</w:t>
            </w:r>
          </w:p>
        </w:tc>
        <w:tc>
          <w:tcPr>
            <w:tcW w:w="8930" w:type="dxa"/>
            <w:vAlign w:val="center"/>
          </w:tcPr>
          <w:p w14:paraId="36D71BB3">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w:t>
            </w:r>
            <w:r>
              <w:rPr>
                <w:rFonts w:ascii="宋体" w:hAnsi="宋体" w:cs="宋体"/>
                <w:color w:val="000000"/>
                <w:kern w:val="0"/>
                <w:sz w:val="18"/>
                <w:szCs w:val="18"/>
              </w:rPr>
              <w:t>钢结构施工过程中</w:t>
            </w:r>
            <w:r>
              <w:rPr>
                <w:rFonts w:hint="eastAsia" w:ascii="宋体" w:hAnsi="宋体" w:cs="宋体"/>
                <w:color w:val="000000"/>
                <w:kern w:val="0"/>
                <w:sz w:val="18"/>
                <w:szCs w:val="18"/>
              </w:rPr>
              <w:t>主要</w:t>
            </w:r>
            <w:r>
              <w:rPr>
                <w:rFonts w:ascii="宋体" w:hAnsi="宋体" w:cs="宋体"/>
                <w:color w:val="000000"/>
                <w:kern w:val="0"/>
                <w:sz w:val="18"/>
                <w:szCs w:val="18"/>
              </w:rPr>
              <w:t>的技术环节</w:t>
            </w:r>
            <w:r>
              <w:rPr>
                <w:rFonts w:hint="eastAsia" w:ascii="宋体" w:hAnsi="宋体" w:cs="宋体"/>
                <w:color w:val="000000"/>
                <w:kern w:val="0"/>
                <w:sz w:val="18"/>
                <w:szCs w:val="18"/>
              </w:rPr>
              <w:t>（</w:t>
            </w:r>
            <w:r>
              <w:rPr>
                <w:rFonts w:ascii="宋体" w:hAnsi="宋体" w:cs="宋体"/>
                <w:color w:val="000000"/>
                <w:kern w:val="0"/>
                <w:sz w:val="18"/>
                <w:szCs w:val="18"/>
              </w:rPr>
              <w:t>如吊装方案、设备选型、高空</w:t>
            </w:r>
            <w:r>
              <w:rPr>
                <w:rFonts w:hint="eastAsia" w:ascii="宋体" w:hAnsi="宋体" w:cs="宋体"/>
                <w:color w:val="000000"/>
                <w:kern w:val="0"/>
                <w:sz w:val="18"/>
                <w:szCs w:val="18"/>
              </w:rPr>
              <w:t>焊接、</w:t>
            </w:r>
            <w:r>
              <w:rPr>
                <w:rFonts w:ascii="宋体" w:hAnsi="宋体" w:cs="宋体"/>
                <w:color w:val="000000"/>
                <w:kern w:val="0"/>
                <w:sz w:val="18"/>
                <w:szCs w:val="18"/>
              </w:rPr>
              <w:t>现场涂装</w:t>
            </w:r>
            <w:r>
              <w:rPr>
                <w:rFonts w:hint="eastAsia" w:ascii="宋体" w:hAnsi="宋体" w:cs="宋体"/>
                <w:color w:val="000000"/>
                <w:kern w:val="0"/>
                <w:sz w:val="18"/>
                <w:szCs w:val="18"/>
              </w:rPr>
              <w:t>、质量</w:t>
            </w:r>
            <w:r>
              <w:rPr>
                <w:rFonts w:ascii="宋体" w:hAnsi="宋体" w:cs="宋体"/>
                <w:color w:val="000000"/>
                <w:kern w:val="0"/>
                <w:sz w:val="18"/>
                <w:szCs w:val="18"/>
              </w:rPr>
              <w:t>检测与验收</w:t>
            </w:r>
            <w:r>
              <w:rPr>
                <w:rFonts w:hint="eastAsia" w:ascii="宋体" w:hAnsi="宋体" w:cs="宋体"/>
                <w:color w:val="000000"/>
                <w:kern w:val="0"/>
                <w:sz w:val="18"/>
                <w:szCs w:val="18"/>
              </w:rPr>
              <w:t>、缺陷防治</w:t>
            </w:r>
            <w:r>
              <w:rPr>
                <w:rFonts w:ascii="宋体" w:hAnsi="宋体" w:cs="宋体"/>
                <w:color w:val="000000"/>
                <w:kern w:val="0"/>
                <w:sz w:val="18"/>
                <w:szCs w:val="18"/>
              </w:rPr>
              <w:t>、施工监控等</w:t>
            </w:r>
            <w:r>
              <w:rPr>
                <w:rFonts w:hint="eastAsia" w:ascii="宋体" w:hAnsi="宋体" w:cs="宋体"/>
                <w:color w:val="000000"/>
                <w:kern w:val="0"/>
                <w:sz w:val="18"/>
                <w:szCs w:val="18"/>
              </w:rPr>
              <w:t>某一项</w:t>
            </w:r>
            <w:r>
              <w:rPr>
                <w:rFonts w:ascii="宋体" w:hAnsi="宋体" w:cs="宋体"/>
                <w:color w:val="000000"/>
                <w:kern w:val="0"/>
                <w:sz w:val="18"/>
                <w:szCs w:val="18"/>
              </w:rPr>
              <w:t>或几项），并针对性地给出相应的</w:t>
            </w:r>
            <w:r>
              <w:rPr>
                <w:rFonts w:hint="eastAsia" w:ascii="宋体" w:hAnsi="宋体" w:cs="宋体"/>
                <w:color w:val="000000"/>
                <w:kern w:val="0"/>
                <w:sz w:val="18"/>
                <w:szCs w:val="18"/>
              </w:rPr>
              <w:t>对策</w:t>
            </w:r>
            <w:r>
              <w:rPr>
                <w:rFonts w:ascii="宋体" w:hAnsi="宋体" w:cs="宋体"/>
                <w:color w:val="000000"/>
                <w:kern w:val="0"/>
                <w:sz w:val="18"/>
                <w:szCs w:val="18"/>
              </w:rPr>
              <w:t>。要求</w:t>
            </w:r>
            <w:r>
              <w:rPr>
                <w:rFonts w:hint="eastAsia" w:ascii="宋体" w:hAnsi="宋体" w:cs="宋体"/>
                <w:color w:val="000000"/>
                <w:kern w:val="0"/>
                <w:sz w:val="18"/>
                <w:szCs w:val="18"/>
              </w:rPr>
              <w:t>论文</w:t>
            </w:r>
            <w:r>
              <w:rPr>
                <w:rFonts w:ascii="宋体" w:hAnsi="宋体" w:cs="宋体"/>
                <w:color w:val="000000"/>
                <w:kern w:val="0"/>
                <w:sz w:val="18"/>
                <w:szCs w:val="18"/>
              </w:rPr>
              <w:t>图文并茂。</w:t>
            </w:r>
          </w:p>
        </w:tc>
        <w:tc>
          <w:tcPr>
            <w:tcW w:w="1163" w:type="dxa"/>
            <w:shd w:val="clear" w:color="auto" w:fill="auto"/>
            <w:vAlign w:val="center"/>
          </w:tcPr>
          <w:p w14:paraId="2C56CFBB">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2DB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55DD70E5">
            <w:pPr>
              <w:jc w:val="left"/>
              <w:rPr>
                <w:rFonts w:ascii="宋体" w:hAnsi="宋体" w:cs="宋体"/>
                <w:color w:val="000000"/>
                <w:kern w:val="0"/>
                <w:sz w:val="18"/>
                <w:szCs w:val="18"/>
              </w:rPr>
            </w:pPr>
            <w:r>
              <w:rPr>
                <w:rFonts w:hint="eastAsia" w:ascii="宋体" w:hAnsi="宋体" w:cs="宋体"/>
                <w:color w:val="000000"/>
                <w:kern w:val="0"/>
                <w:sz w:val="18"/>
                <w:szCs w:val="18"/>
              </w:rPr>
              <w:t>20</w:t>
            </w:r>
          </w:p>
        </w:tc>
        <w:tc>
          <w:tcPr>
            <w:tcW w:w="3119" w:type="dxa"/>
            <w:shd w:val="clear" w:color="auto" w:fill="auto"/>
            <w:vAlign w:val="center"/>
          </w:tcPr>
          <w:p w14:paraId="3B0BDB4D">
            <w:pPr>
              <w:jc w:val="left"/>
              <w:rPr>
                <w:rFonts w:ascii="宋体" w:hAnsi="宋体" w:cs="宋体"/>
                <w:color w:val="000000"/>
                <w:kern w:val="0"/>
                <w:sz w:val="18"/>
                <w:szCs w:val="18"/>
              </w:rPr>
            </w:pPr>
            <w:r>
              <w:rPr>
                <w:rFonts w:hint="eastAsia" w:ascii="宋体" w:hAnsi="宋体" w:cs="宋体"/>
                <w:color w:val="000000"/>
                <w:kern w:val="0"/>
                <w:sz w:val="18"/>
                <w:szCs w:val="18"/>
              </w:rPr>
              <w:t>钢筋混凝土结构施工中存在的技术问题及对策研究-以某项目为案例</w:t>
            </w:r>
          </w:p>
        </w:tc>
        <w:tc>
          <w:tcPr>
            <w:tcW w:w="8930" w:type="dxa"/>
            <w:vAlign w:val="center"/>
          </w:tcPr>
          <w:p w14:paraId="0B5297FB">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分析该钢筋混凝土</w:t>
            </w:r>
            <w:r>
              <w:rPr>
                <w:rFonts w:ascii="宋体" w:hAnsi="宋体" w:cs="宋体"/>
                <w:color w:val="000000"/>
                <w:kern w:val="0"/>
                <w:sz w:val="18"/>
                <w:szCs w:val="18"/>
              </w:rPr>
              <w:t>结构施工过程中</w:t>
            </w:r>
            <w:r>
              <w:rPr>
                <w:rFonts w:hint="eastAsia" w:ascii="宋体" w:hAnsi="宋体" w:cs="宋体"/>
                <w:color w:val="000000"/>
                <w:kern w:val="0"/>
                <w:sz w:val="18"/>
                <w:szCs w:val="18"/>
              </w:rPr>
              <w:t>主要</w:t>
            </w:r>
            <w:r>
              <w:rPr>
                <w:rFonts w:ascii="宋体" w:hAnsi="宋体" w:cs="宋体"/>
                <w:color w:val="000000"/>
                <w:kern w:val="0"/>
                <w:sz w:val="18"/>
                <w:szCs w:val="18"/>
              </w:rPr>
              <w:t>的技术环节</w:t>
            </w:r>
            <w:r>
              <w:rPr>
                <w:rFonts w:hint="eastAsia" w:ascii="宋体" w:hAnsi="宋体" w:cs="宋体"/>
                <w:color w:val="000000"/>
                <w:kern w:val="0"/>
                <w:sz w:val="18"/>
                <w:szCs w:val="18"/>
              </w:rPr>
              <w:t>（</w:t>
            </w:r>
            <w:r>
              <w:rPr>
                <w:rFonts w:ascii="宋体" w:hAnsi="宋体" w:cs="宋体"/>
                <w:color w:val="000000"/>
                <w:kern w:val="0"/>
                <w:sz w:val="18"/>
                <w:szCs w:val="18"/>
              </w:rPr>
              <w:t>如</w:t>
            </w:r>
            <w:r>
              <w:rPr>
                <w:rFonts w:hint="eastAsia" w:ascii="宋体" w:hAnsi="宋体" w:cs="宋体"/>
                <w:color w:val="000000"/>
                <w:kern w:val="0"/>
                <w:sz w:val="18"/>
                <w:szCs w:val="18"/>
              </w:rPr>
              <w:t>钢筋工程</w:t>
            </w:r>
            <w:r>
              <w:rPr>
                <w:rFonts w:ascii="宋体" w:hAnsi="宋体" w:cs="宋体"/>
                <w:color w:val="000000"/>
                <w:kern w:val="0"/>
                <w:sz w:val="18"/>
                <w:szCs w:val="18"/>
              </w:rPr>
              <w:t>、模板工程、混凝土浇筑</w:t>
            </w:r>
            <w:r>
              <w:rPr>
                <w:rFonts w:hint="eastAsia" w:ascii="宋体" w:hAnsi="宋体" w:cs="宋体"/>
                <w:color w:val="000000"/>
                <w:kern w:val="0"/>
                <w:sz w:val="18"/>
                <w:szCs w:val="18"/>
              </w:rPr>
              <w:t>与</w:t>
            </w:r>
            <w:r>
              <w:rPr>
                <w:rFonts w:ascii="宋体" w:hAnsi="宋体" w:cs="宋体"/>
                <w:color w:val="000000"/>
                <w:kern w:val="0"/>
                <w:sz w:val="18"/>
                <w:szCs w:val="18"/>
              </w:rPr>
              <w:t>养护</w:t>
            </w:r>
            <w:r>
              <w:rPr>
                <w:rFonts w:hint="eastAsia" w:ascii="宋体" w:hAnsi="宋体" w:cs="宋体"/>
                <w:color w:val="000000"/>
                <w:kern w:val="0"/>
                <w:sz w:val="18"/>
                <w:szCs w:val="18"/>
              </w:rPr>
              <w:t>、质量</w:t>
            </w:r>
            <w:r>
              <w:rPr>
                <w:rFonts w:ascii="宋体" w:hAnsi="宋体" w:cs="宋体"/>
                <w:color w:val="000000"/>
                <w:kern w:val="0"/>
                <w:sz w:val="18"/>
                <w:szCs w:val="18"/>
              </w:rPr>
              <w:t>检测与验收、</w:t>
            </w:r>
            <w:r>
              <w:rPr>
                <w:rFonts w:hint="eastAsia" w:ascii="宋体" w:hAnsi="宋体" w:cs="宋体"/>
                <w:color w:val="000000"/>
                <w:kern w:val="0"/>
                <w:sz w:val="18"/>
                <w:szCs w:val="18"/>
              </w:rPr>
              <w:t>缺陷防治</w:t>
            </w:r>
            <w:r>
              <w:rPr>
                <w:rFonts w:ascii="宋体" w:hAnsi="宋体" w:cs="宋体"/>
                <w:color w:val="000000"/>
                <w:kern w:val="0"/>
                <w:sz w:val="18"/>
                <w:szCs w:val="18"/>
              </w:rPr>
              <w:t>、施工监控等</w:t>
            </w:r>
            <w:r>
              <w:rPr>
                <w:rFonts w:hint="eastAsia" w:ascii="宋体" w:hAnsi="宋体" w:cs="宋体"/>
                <w:color w:val="000000"/>
                <w:kern w:val="0"/>
                <w:sz w:val="18"/>
                <w:szCs w:val="18"/>
              </w:rPr>
              <w:t>某一项</w:t>
            </w:r>
            <w:r>
              <w:rPr>
                <w:rFonts w:ascii="宋体" w:hAnsi="宋体" w:cs="宋体"/>
                <w:color w:val="000000"/>
                <w:kern w:val="0"/>
                <w:sz w:val="18"/>
                <w:szCs w:val="18"/>
              </w:rPr>
              <w:t>或几项），并针对性地给出相应的</w:t>
            </w:r>
            <w:r>
              <w:rPr>
                <w:rFonts w:hint="eastAsia" w:ascii="宋体" w:hAnsi="宋体" w:cs="宋体"/>
                <w:color w:val="000000"/>
                <w:kern w:val="0"/>
                <w:sz w:val="18"/>
                <w:szCs w:val="18"/>
              </w:rPr>
              <w:t>对策</w:t>
            </w:r>
            <w:r>
              <w:rPr>
                <w:rFonts w:ascii="宋体" w:hAnsi="宋体" w:cs="宋体"/>
                <w:color w:val="000000"/>
                <w:kern w:val="0"/>
                <w:sz w:val="18"/>
                <w:szCs w:val="18"/>
              </w:rPr>
              <w:t>。要求</w:t>
            </w:r>
            <w:r>
              <w:rPr>
                <w:rFonts w:hint="eastAsia" w:ascii="宋体" w:hAnsi="宋体" w:cs="宋体"/>
                <w:color w:val="000000"/>
                <w:kern w:val="0"/>
                <w:sz w:val="18"/>
                <w:szCs w:val="18"/>
              </w:rPr>
              <w:t>论文</w:t>
            </w:r>
            <w:r>
              <w:rPr>
                <w:rFonts w:ascii="宋体" w:hAnsi="宋体" w:cs="宋体"/>
                <w:color w:val="000000"/>
                <w:kern w:val="0"/>
                <w:sz w:val="18"/>
                <w:szCs w:val="18"/>
              </w:rPr>
              <w:t>图文并茂。</w:t>
            </w:r>
          </w:p>
        </w:tc>
        <w:tc>
          <w:tcPr>
            <w:tcW w:w="1163" w:type="dxa"/>
            <w:shd w:val="clear" w:color="auto" w:fill="auto"/>
            <w:vAlign w:val="center"/>
          </w:tcPr>
          <w:p w14:paraId="41E66EC1">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1D1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vAlign w:val="center"/>
          </w:tcPr>
          <w:p w14:paraId="40618A7A">
            <w:pPr>
              <w:jc w:val="left"/>
              <w:rPr>
                <w:rFonts w:ascii="宋体" w:hAnsi="宋体" w:cs="宋体"/>
                <w:color w:val="000000"/>
                <w:kern w:val="0"/>
                <w:sz w:val="18"/>
                <w:szCs w:val="18"/>
              </w:rPr>
            </w:pPr>
            <w:r>
              <w:rPr>
                <w:rFonts w:hint="eastAsia" w:ascii="宋体" w:hAnsi="宋体" w:cs="宋体"/>
                <w:color w:val="000000"/>
                <w:kern w:val="0"/>
                <w:sz w:val="18"/>
                <w:szCs w:val="18"/>
              </w:rPr>
              <w:t>21</w:t>
            </w:r>
          </w:p>
        </w:tc>
        <w:tc>
          <w:tcPr>
            <w:tcW w:w="3119" w:type="dxa"/>
            <w:shd w:val="clear" w:color="auto" w:fill="auto"/>
            <w:vAlign w:val="center"/>
          </w:tcPr>
          <w:p w14:paraId="5359C70F">
            <w:pPr>
              <w:jc w:val="left"/>
              <w:rPr>
                <w:rFonts w:ascii="宋体" w:hAnsi="宋体" w:cs="宋体"/>
                <w:color w:val="000000"/>
                <w:kern w:val="0"/>
                <w:sz w:val="18"/>
                <w:szCs w:val="18"/>
              </w:rPr>
            </w:pPr>
            <w:r>
              <w:rPr>
                <w:rFonts w:hint="eastAsia" w:ascii="宋体" w:hAnsi="宋体" w:cs="宋体"/>
                <w:color w:val="000000"/>
                <w:kern w:val="0"/>
                <w:sz w:val="18"/>
                <w:szCs w:val="18"/>
              </w:rPr>
              <w:t>砌体结构施工中存在的技术问题及对策研究-以某项目为案例</w:t>
            </w:r>
          </w:p>
        </w:tc>
        <w:tc>
          <w:tcPr>
            <w:tcW w:w="8930" w:type="dxa"/>
            <w:vAlign w:val="center"/>
          </w:tcPr>
          <w:p w14:paraId="3FA6E958">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分析该砌体</w:t>
            </w:r>
            <w:r>
              <w:rPr>
                <w:rFonts w:ascii="宋体" w:hAnsi="宋体" w:cs="宋体"/>
                <w:color w:val="000000"/>
                <w:kern w:val="0"/>
                <w:sz w:val="18"/>
                <w:szCs w:val="18"/>
              </w:rPr>
              <w:t>结构施工过程中</w:t>
            </w:r>
            <w:r>
              <w:rPr>
                <w:rFonts w:hint="eastAsia" w:ascii="宋体" w:hAnsi="宋体" w:cs="宋体"/>
                <w:color w:val="000000"/>
                <w:kern w:val="0"/>
                <w:sz w:val="18"/>
                <w:szCs w:val="18"/>
              </w:rPr>
              <w:t>主要</w:t>
            </w:r>
            <w:r>
              <w:rPr>
                <w:rFonts w:ascii="宋体" w:hAnsi="宋体" w:cs="宋体"/>
                <w:color w:val="000000"/>
                <w:kern w:val="0"/>
                <w:sz w:val="18"/>
                <w:szCs w:val="18"/>
              </w:rPr>
              <w:t>的技术环节</w:t>
            </w:r>
            <w:r>
              <w:rPr>
                <w:rFonts w:hint="eastAsia" w:ascii="宋体" w:hAnsi="宋体" w:cs="宋体"/>
                <w:color w:val="000000"/>
                <w:kern w:val="0"/>
                <w:sz w:val="18"/>
                <w:szCs w:val="18"/>
              </w:rPr>
              <w:t>（</w:t>
            </w:r>
            <w:r>
              <w:rPr>
                <w:rFonts w:ascii="宋体" w:hAnsi="宋体" w:cs="宋体"/>
                <w:color w:val="000000"/>
                <w:kern w:val="0"/>
                <w:sz w:val="18"/>
                <w:szCs w:val="18"/>
              </w:rPr>
              <w:t>如</w:t>
            </w:r>
            <w:r>
              <w:rPr>
                <w:rFonts w:hint="eastAsia" w:ascii="宋体" w:hAnsi="宋体" w:cs="宋体"/>
                <w:color w:val="000000"/>
                <w:kern w:val="0"/>
                <w:sz w:val="18"/>
                <w:szCs w:val="18"/>
              </w:rPr>
              <w:t>砌块材料</w:t>
            </w:r>
            <w:r>
              <w:rPr>
                <w:rFonts w:ascii="宋体" w:hAnsi="宋体" w:cs="宋体"/>
                <w:color w:val="000000"/>
                <w:kern w:val="0"/>
                <w:sz w:val="18"/>
                <w:szCs w:val="18"/>
              </w:rPr>
              <w:t>、</w:t>
            </w:r>
            <w:r>
              <w:rPr>
                <w:rFonts w:hint="eastAsia" w:ascii="宋体" w:hAnsi="宋体" w:cs="宋体"/>
                <w:color w:val="000000"/>
                <w:kern w:val="0"/>
                <w:sz w:val="18"/>
                <w:szCs w:val="18"/>
              </w:rPr>
              <w:t>砂浆材料及其砌筑</w:t>
            </w:r>
            <w:r>
              <w:rPr>
                <w:rFonts w:ascii="宋体" w:hAnsi="宋体" w:cs="宋体"/>
                <w:color w:val="000000"/>
                <w:kern w:val="0"/>
                <w:sz w:val="18"/>
                <w:szCs w:val="18"/>
              </w:rPr>
              <w:t>工艺</w:t>
            </w:r>
            <w:r>
              <w:rPr>
                <w:rFonts w:hint="eastAsia" w:ascii="宋体" w:hAnsi="宋体" w:cs="宋体"/>
                <w:color w:val="000000"/>
                <w:kern w:val="0"/>
                <w:sz w:val="18"/>
                <w:szCs w:val="18"/>
              </w:rPr>
              <w:t>，质量</w:t>
            </w:r>
            <w:r>
              <w:rPr>
                <w:rFonts w:ascii="宋体" w:hAnsi="宋体" w:cs="宋体"/>
                <w:color w:val="000000"/>
                <w:kern w:val="0"/>
                <w:sz w:val="18"/>
                <w:szCs w:val="18"/>
              </w:rPr>
              <w:t>检测与验收、</w:t>
            </w:r>
            <w:r>
              <w:rPr>
                <w:rFonts w:hint="eastAsia" w:ascii="宋体" w:hAnsi="宋体" w:cs="宋体"/>
                <w:color w:val="000000"/>
                <w:kern w:val="0"/>
                <w:sz w:val="18"/>
                <w:szCs w:val="18"/>
              </w:rPr>
              <w:t>缺陷防治</w:t>
            </w:r>
            <w:r>
              <w:rPr>
                <w:rFonts w:ascii="宋体" w:hAnsi="宋体" w:cs="宋体"/>
                <w:color w:val="000000"/>
                <w:kern w:val="0"/>
                <w:sz w:val="18"/>
                <w:szCs w:val="18"/>
              </w:rPr>
              <w:t>、施工监控等</w:t>
            </w:r>
            <w:r>
              <w:rPr>
                <w:rFonts w:hint="eastAsia" w:ascii="宋体" w:hAnsi="宋体" w:cs="宋体"/>
                <w:color w:val="000000"/>
                <w:kern w:val="0"/>
                <w:sz w:val="18"/>
                <w:szCs w:val="18"/>
              </w:rPr>
              <w:t>某一项</w:t>
            </w:r>
            <w:r>
              <w:rPr>
                <w:rFonts w:ascii="宋体" w:hAnsi="宋体" w:cs="宋体"/>
                <w:color w:val="000000"/>
                <w:kern w:val="0"/>
                <w:sz w:val="18"/>
                <w:szCs w:val="18"/>
              </w:rPr>
              <w:t>或几项），并针对性地给出相应的</w:t>
            </w:r>
            <w:r>
              <w:rPr>
                <w:rFonts w:hint="eastAsia" w:ascii="宋体" w:hAnsi="宋体" w:cs="宋体"/>
                <w:color w:val="000000"/>
                <w:kern w:val="0"/>
                <w:sz w:val="18"/>
                <w:szCs w:val="18"/>
              </w:rPr>
              <w:t>对策</w:t>
            </w:r>
            <w:r>
              <w:rPr>
                <w:rFonts w:ascii="宋体" w:hAnsi="宋体" w:cs="宋体"/>
                <w:color w:val="000000"/>
                <w:kern w:val="0"/>
                <w:sz w:val="18"/>
                <w:szCs w:val="18"/>
              </w:rPr>
              <w:t>。要求</w:t>
            </w:r>
            <w:r>
              <w:rPr>
                <w:rFonts w:hint="eastAsia" w:ascii="宋体" w:hAnsi="宋体" w:cs="宋体"/>
                <w:color w:val="000000"/>
                <w:kern w:val="0"/>
                <w:sz w:val="18"/>
                <w:szCs w:val="18"/>
              </w:rPr>
              <w:t>论文</w:t>
            </w:r>
            <w:r>
              <w:rPr>
                <w:rFonts w:ascii="宋体" w:hAnsi="宋体" w:cs="宋体"/>
                <w:color w:val="000000"/>
                <w:kern w:val="0"/>
                <w:sz w:val="18"/>
                <w:szCs w:val="18"/>
              </w:rPr>
              <w:t>图文并茂。</w:t>
            </w:r>
          </w:p>
        </w:tc>
        <w:tc>
          <w:tcPr>
            <w:tcW w:w="1163" w:type="dxa"/>
            <w:shd w:val="clear" w:color="auto" w:fill="auto"/>
            <w:vAlign w:val="center"/>
          </w:tcPr>
          <w:p w14:paraId="38CE3E2D">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30568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622BDA7">
            <w:pPr>
              <w:jc w:val="left"/>
              <w:rPr>
                <w:rFonts w:ascii="宋体" w:hAnsi="宋体" w:cs="宋体"/>
                <w:color w:val="000000"/>
                <w:kern w:val="0"/>
                <w:sz w:val="18"/>
                <w:szCs w:val="18"/>
              </w:rPr>
            </w:pPr>
            <w:r>
              <w:rPr>
                <w:rFonts w:hint="eastAsia" w:ascii="宋体" w:hAnsi="宋体" w:cs="宋体"/>
                <w:color w:val="000000"/>
                <w:kern w:val="0"/>
                <w:sz w:val="18"/>
                <w:szCs w:val="18"/>
              </w:rPr>
              <w:t>22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63471D7">
            <w:pPr>
              <w:jc w:val="left"/>
              <w:rPr>
                <w:rFonts w:ascii="宋体" w:hAnsi="宋体" w:cs="宋体"/>
                <w:color w:val="000000"/>
                <w:kern w:val="0"/>
                <w:sz w:val="18"/>
                <w:szCs w:val="18"/>
              </w:rPr>
            </w:pPr>
            <w:r>
              <w:rPr>
                <w:rFonts w:hint="eastAsia" w:ascii="宋体" w:hAnsi="宋体" w:cs="宋体"/>
                <w:color w:val="000000"/>
                <w:kern w:val="0"/>
                <w:sz w:val="18"/>
                <w:szCs w:val="18"/>
              </w:rPr>
              <w:t>混凝土结构裂缝成因分析与控制研究-以某项目为案例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11EBFCD8">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分析该钢筋混凝土</w:t>
            </w:r>
            <w:r>
              <w:rPr>
                <w:rFonts w:ascii="宋体" w:hAnsi="宋体" w:cs="宋体"/>
                <w:color w:val="000000"/>
                <w:kern w:val="0"/>
                <w:sz w:val="18"/>
                <w:szCs w:val="18"/>
              </w:rPr>
              <w:t>结构</w:t>
            </w:r>
            <w:r>
              <w:rPr>
                <w:rFonts w:hint="eastAsia" w:ascii="宋体" w:hAnsi="宋体" w:cs="宋体"/>
                <w:color w:val="000000"/>
                <w:kern w:val="0"/>
                <w:sz w:val="18"/>
                <w:szCs w:val="18"/>
              </w:rPr>
              <w:t>出现裂缝</w:t>
            </w:r>
            <w:r>
              <w:rPr>
                <w:rFonts w:ascii="宋体" w:hAnsi="宋体" w:cs="宋体"/>
                <w:color w:val="000000"/>
                <w:kern w:val="0"/>
                <w:sz w:val="18"/>
                <w:szCs w:val="18"/>
              </w:rPr>
              <w:t>的原因，并针对性地给出相应的</w:t>
            </w:r>
            <w:r>
              <w:rPr>
                <w:rFonts w:hint="eastAsia" w:ascii="宋体" w:hAnsi="宋体" w:cs="宋体"/>
                <w:color w:val="000000"/>
                <w:kern w:val="0"/>
                <w:sz w:val="18"/>
                <w:szCs w:val="18"/>
              </w:rPr>
              <w:t>对策</w:t>
            </w:r>
            <w:r>
              <w:rPr>
                <w:rFonts w:ascii="宋体" w:hAnsi="宋体" w:cs="宋体"/>
                <w:color w:val="000000"/>
                <w:kern w:val="0"/>
                <w:sz w:val="18"/>
                <w:szCs w:val="18"/>
              </w:rPr>
              <w:t>。要求</w:t>
            </w:r>
            <w:r>
              <w:rPr>
                <w:rFonts w:hint="eastAsia" w:ascii="宋体" w:hAnsi="宋体" w:cs="宋体"/>
                <w:color w:val="000000"/>
                <w:kern w:val="0"/>
                <w:sz w:val="18"/>
                <w:szCs w:val="18"/>
              </w:rPr>
              <w:t>论文</w:t>
            </w:r>
            <w:r>
              <w:rPr>
                <w:rFonts w:ascii="宋体" w:hAnsi="宋体" w:cs="宋体"/>
                <w:color w:val="000000"/>
                <w:kern w:val="0"/>
                <w:sz w:val="18"/>
                <w:szCs w:val="18"/>
              </w:rPr>
              <w:t>图文并茂。</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00AA43E">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6D3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B2A70A2">
            <w:pPr>
              <w:jc w:val="left"/>
              <w:rPr>
                <w:rFonts w:ascii="宋体" w:hAnsi="宋体" w:cs="宋体"/>
                <w:color w:val="000000"/>
                <w:kern w:val="0"/>
                <w:sz w:val="18"/>
                <w:szCs w:val="18"/>
              </w:rPr>
            </w:pPr>
            <w:r>
              <w:rPr>
                <w:rFonts w:hint="eastAsia" w:ascii="宋体" w:hAnsi="宋体" w:cs="宋体"/>
                <w:color w:val="000000"/>
                <w:kern w:val="0"/>
                <w:sz w:val="18"/>
                <w:szCs w:val="18"/>
              </w:rPr>
              <w:t>23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254B596">
            <w:pPr>
              <w:jc w:val="left"/>
              <w:rPr>
                <w:rFonts w:ascii="宋体" w:hAnsi="宋体" w:cs="宋体"/>
                <w:color w:val="000000"/>
                <w:kern w:val="0"/>
                <w:sz w:val="18"/>
                <w:szCs w:val="18"/>
              </w:rPr>
            </w:pPr>
            <w:r>
              <w:rPr>
                <w:rFonts w:hint="eastAsia" w:ascii="宋体" w:hAnsi="宋体" w:cs="宋体"/>
                <w:color w:val="000000"/>
                <w:kern w:val="0"/>
                <w:sz w:val="18"/>
                <w:szCs w:val="18"/>
              </w:rPr>
              <w:t>砌体结构裂缝成因分析与控制研究-以某项目为案例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715E57E6">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某具体的工程项目为背景，</w:t>
            </w:r>
            <w:r>
              <w:rPr>
                <w:rFonts w:hint="eastAsia" w:ascii="宋体" w:hAnsi="宋体" w:cs="宋体"/>
                <w:color w:val="000000"/>
                <w:kern w:val="0"/>
                <w:sz w:val="18"/>
                <w:szCs w:val="18"/>
              </w:rPr>
              <w:t>分析该砌体</w:t>
            </w:r>
            <w:r>
              <w:rPr>
                <w:rFonts w:ascii="宋体" w:hAnsi="宋体" w:cs="宋体"/>
                <w:color w:val="000000"/>
                <w:kern w:val="0"/>
                <w:sz w:val="18"/>
                <w:szCs w:val="18"/>
              </w:rPr>
              <w:t>结构</w:t>
            </w:r>
            <w:r>
              <w:rPr>
                <w:rFonts w:hint="eastAsia" w:ascii="宋体" w:hAnsi="宋体" w:cs="宋体"/>
                <w:color w:val="000000"/>
                <w:kern w:val="0"/>
                <w:sz w:val="18"/>
                <w:szCs w:val="18"/>
              </w:rPr>
              <w:t>出现裂缝</w:t>
            </w:r>
            <w:r>
              <w:rPr>
                <w:rFonts w:ascii="宋体" w:hAnsi="宋体" w:cs="宋体"/>
                <w:color w:val="000000"/>
                <w:kern w:val="0"/>
                <w:sz w:val="18"/>
                <w:szCs w:val="18"/>
              </w:rPr>
              <w:t>的原因，并针对性地给出相应的</w:t>
            </w:r>
            <w:r>
              <w:rPr>
                <w:rFonts w:hint="eastAsia" w:ascii="宋体" w:hAnsi="宋体" w:cs="宋体"/>
                <w:color w:val="000000"/>
                <w:kern w:val="0"/>
                <w:sz w:val="18"/>
                <w:szCs w:val="18"/>
              </w:rPr>
              <w:t>对策</w:t>
            </w:r>
            <w:r>
              <w:rPr>
                <w:rFonts w:ascii="宋体" w:hAnsi="宋体" w:cs="宋体"/>
                <w:color w:val="000000"/>
                <w:kern w:val="0"/>
                <w:sz w:val="18"/>
                <w:szCs w:val="18"/>
              </w:rPr>
              <w:t>。要求</w:t>
            </w:r>
            <w:r>
              <w:rPr>
                <w:rFonts w:hint="eastAsia" w:ascii="宋体" w:hAnsi="宋体" w:cs="宋体"/>
                <w:color w:val="000000"/>
                <w:kern w:val="0"/>
                <w:sz w:val="18"/>
                <w:szCs w:val="18"/>
              </w:rPr>
              <w:t>论文</w:t>
            </w:r>
            <w:r>
              <w:rPr>
                <w:rFonts w:ascii="宋体" w:hAnsi="宋体" w:cs="宋体"/>
                <w:color w:val="000000"/>
                <w:kern w:val="0"/>
                <w:sz w:val="18"/>
                <w:szCs w:val="18"/>
              </w:rPr>
              <w:t>图文并茂。</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598F1D8">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CBD6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42B82D1">
            <w:pPr>
              <w:jc w:val="left"/>
              <w:rPr>
                <w:rFonts w:ascii="宋体" w:hAnsi="宋体" w:cs="宋体"/>
                <w:color w:val="000000"/>
                <w:kern w:val="0"/>
                <w:sz w:val="18"/>
                <w:szCs w:val="18"/>
              </w:rPr>
            </w:pPr>
            <w:r>
              <w:rPr>
                <w:rFonts w:hint="eastAsia" w:ascii="宋体" w:hAnsi="宋体" w:cs="宋体"/>
                <w:color w:val="000000"/>
                <w:kern w:val="0"/>
                <w:sz w:val="18"/>
                <w:szCs w:val="18"/>
              </w:rPr>
              <w:t>24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8BFFF7D">
            <w:pPr>
              <w:jc w:val="left"/>
              <w:rPr>
                <w:rFonts w:ascii="宋体" w:hAnsi="宋体" w:cs="宋体"/>
                <w:color w:val="000000"/>
                <w:kern w:val="0"/>
                <w:sz w:val="18"/>
                <w:szCs w:val="18"/>
              </w:rPr>
            </w:pPr>
            <w:r>
              <w:rPr>
                <w:rFonts w:hint="eastAsia" w:ascii="宋体" w:hAnsi="宋体" w:cs="宋体"/>
                <w:color w:val="000000"/>
                <w:kern w:val="0"/>
                <w:sz w:val="18"/>
                <w:szCs w:val="18"/>
              </w:rPr>
              <w:t>土建工程施工质量控制研究-以某项目为案例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06B1C154">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，剖析施工</w:t>
            </w:r>
            <w:r>
              <w:rPr>
                <w:rFonts w:ascii="宋体" w:hAnsi="宋体" w:cs="宋体"/>
                <w:color w:val="000000"/>
                <w:kern w:val="0"/>
                <w:sz w:val="18"/>
                <w:szCs w:val="18"/>
              </w:rPr>
              <w:t>质量</w:t>
            </w:r>
            <w:r>
              <w:rPr>
                <w:rFonts w:hint="eastAsia" w:ascii="宋体" w:hAnsi="宋体" w:cs="宋体"/>
                <w:color w:val="000000"/>
                <w:kern w:val="0"/>
                <w:sz w:val="18"/>
                <w:szCs w:val="18"/>
              </w:rPr>
              <w:t>控制</w:t>
            </w:r>
            <w:r>
              <w:rPr>
                <w:rFonts w:ascii="宋体" w:hAnsi="宋体" w:cs="宋体"/>
                <w:color w:val="000000"/>
                <w:kern w:val="0"/>
                <w:sz w:val="18"/>
                <w:szCs w:val="18"/>
              </w:rPr>
              <w:t>的关键环节，</w:t>
            </w:r>
            <w:r>
              <w:rPr>
                <w:rFonts w:hint="eastAsia" w:ascii="宋体" w:hAnsi="宋体" w:cs="宋体"/>
                <w:color w:val="000000"/>
                <w:kern w:val="0"/>
                <w:sz w:val="18"/>
                <w:szCs w:val="18"/>
              </w:rPr>
              <w:t>明确施工</w:t>
            </w:r>
            <w:r>
              <w:rPr>
                <w:rFonts w:ascii="宋体" w:hAnsi="宋体" w:cs="宋体"/>
                <w:color w:val="000000"/>
                <w:kern w:val="0"/>
                <w:sz w:val="18"/>
                <w:szCs w:val="18"/>
              </w:rPr>
              <w:t>质量</w:t>
            </w:r>
            <w:r>
              <w:rPr>
                <w:rFonts w:hint="eastAsia" w:ascii="宋体" w:hAnsi="宋体" w:cs="宋体"/>
                <w:color w:val="000000"/>
                <w:kern w:val="0"/>
                <w:sz w:val="18"/>
                <w:szCs w:val="18"/>
              </w:rPr>
              <w:t>控制依据</w:t>
            </w:r>
            <w:r>
              <w:rPr>
                <w:rFonts w:ascii="宋体" w:hAnsi="宋体" w:cs="宋体"/>
                <w:color w:val="000000"/>
                <w:kern w:val="0"/>
                <w:sz w:val="18"/>
                <w:szCs w:val="18"/>
              </w:rPr>
              <w:t>和控制内容，</w:t>
            </w:r>
            <w:r>
              <w:rPr>
                <w:rFonts w:hint="eastAsia" w:ascii="宋体" w:hAnsi="宋体" w:cs="宋体"/>
                <w:color w:val="000000"/>
                <w:kern w:val="0"/>
                <w:sz w:val="18"/>
                <w:szCs w:val="18"/>
              </w:rPr>
              <w:t>提出</w:t>
            </w:r>
            <w:r>
              <w:rPr>
                <w:rFonts w:ascii="宋体" w:hAnsi="宋体" w:cs="宋体"/>
                <w:color w:val="000000"/>
                <w:kern w:val="0"/>
                <w:sz w:val="18"/>
                <w:szCs w:val="18"/>
              </w:rPr>
              <w:t>有针对性的控制方法、措施以及持续性改进建议。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51050424">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975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BA94D0B">
            <w:pPr>
              <w:jc w:val="left"/>
              <w:rPr>
                <w:rFonts w:ascii="宋体" w:hAnsi="宋体" w:cs="宋体"/>
                <w:color w:val="000000"/>
                <w:kern w:val="0"/>
                <w:sz w:val="18"/>
                <w:szCs w:val="18"/>
              </w:rPr>
            </w:pPr>
            <w:r>
              <w:rPr>
                <w:rFonts w:hint="eastAsia" w:ascii="宋体" w:hAnsi="宋体" w:cs="宋体"/>
                <w:color w:val="000000"/>
                <w:kern w:val="0"/>
                <w:sz w:val="18"/>
                <w:szCs w:val="18"/>
              </w:rPr>
              <w:t>25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A9B1051">
            <w:pPr>
              <w:jc w:val="left"/>
              <w:rPr>
                <w:rFonts w:ascii="宋体" w:hAnsi="宋体" w:cs="宋体"/>
                <w:color w:val="000000"/>
                <w:kern w:val="0"/>
                <w:sz w:val="18"/>
                <w:szCs w:val="18"/>
              </w:rPr>
            </w:pPr>
            <w:r>
              <w:rPr>
                <w:rFonts w:hint="eastAsia" w:ascii="宋体" w:hAnsi="宋体" w:cs="宋体"/>
                <w:color w:val="000000"/>
                <w:kern w:val="0"/>
                <w:sz w:val="18"/>
                <w:szCs w:val="18"/>
              </w:rPr>
              <w:t>土建工程施工进度控制研究-以某项目为案例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15BB8827">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，剖析施工进度控制</w:t>
            </w:r>
            <w:r>
              <w:rPr>
                <w:rFonts w:ascii="宋体" w:hAnsi="宋体" w:cs="宋体"/>
                <w:color w:val="000000"/>
                <w:kern w:val="0"/>
                <w:sz w:val="18"/>
                <w:szCs w:val="18"/>
              </w:rPr>
              <w:t>的关键环节，</w:t>
            </w:r>
            <w:r>
              <w:rPr>
                <w:rFonts w:hint="eastAsia" w:ascii="宋体" w:hAnsi="宋体" w:cs="宋体"/>
                <w:color w:val="000000"/>
                <w:kern w:val="0"/>
                <w:sz w:val="18"/>
                <w:szCs w:val="18"/>
              </w:rPr>
              <w:t>明确施工进度控制依据</w:t>
            </w:r>
            <w:r>
              <w:rPr>
                <w:rFonts w:ascii="宋体" w:hAnsi="宋体" w:cs="宋体"/>
                <w:color w:val="000000"/>
                <w:kern w:val="0"/>
                <w:sz w:val="18"/>
                <w:szCs w:val="18"/>
              </w:rPr>
              <w:t>和控制内容，</w:t>
            </w:r>
            <w:r>
              <w:rPr>
                <w:rFonts w:hint="eastAsia" w:ascii="宋体" w:hAnsi="宋体" w:cs="宋体"/>
                <w:color w:val="000000"/>
                <w:kern w:val="0"/>
                <w:sz w:val="18"/>
                <w:szCs w:val="18"/>
              </w:rPr>
              <w:t>提出</w:t>
            </w:r>
            <w:r>
              <w:rPr>
                <w:rFonts w:ascii="宋体" w:hAnsi="宋体" w:cs="宋体"/>
                <w:color w:val="000000"/>
                <w:kern w:val="0"/>
                <w:sz w:val="18"/>
                <w:szCs w:val="18"/>
              </w:rPr>
              <w:t>有针对性的控制方法、措施以及持续性改进建议。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7197FF2">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33BB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B69B348">
            <w:pPr>
              <w:jc w:val="left"/>
              <w:rPr>
                <w:rFonts w:ascii="宋体" w:hAnsi="宋体" w:cs="宋体"/>
                <w:color w:val="000000"/>
                <w:kern w:val="0"/>
                <w:sz w:val="18"/>
                <w:szCs w:val="18"/>
              </w:rPr>
            </w:pPr>
            <w:r>
              <w:rPr>
                <w:rFonts w:hint="eastAsia" w:ascii="宋体" w:hAnsi="宋体" w:cs="宋体"/>
                <w:color w:val="000000"/>
                <w:kern w:val="0"/>
                <w:sz w:val="18"/>
                <w:szCs w:val="18"/>
              </w:rPr>
              <w:t>26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183EE8D">
            <w:pPr>
              <w:jc w:val="left"/>
              <w:rPr>
                <w:rFonts w:ascii="宋体" w:hAnsi="宋体" w:cs="宋体"/>
                <w:color w:val="000000"/>
                <w:kern w:val="0"/>
                <w:sz w:val="18"/>
                <w:szCs w:val="18"/>
              </w:rPr>
            </w:pPr>
            <w:r>
              <w:rPr>
                <w:rFonts w:hint="eastAsia" w:ascii="宋体" w:hAnsi="宋体" w:cs="宋体"/>
                <w:color w:val="000000"/>
                <w:kern w:val="0"/>
                <w:sz w:val="18"/>
                <w:szCs w:val="18"/>
              </w:rPr>
              <w:t>土建工程施工成本控制研究-以某项目为案例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30BAB325">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，剖析成本进度控制</w:t>
            </w:r>
            <w:r>
              <w:rPr>
                <w:rFonts w:ascii="宋体" w:hAnsi="宋体" w:cs="宋体"/>
                <w:color w:val="000000"/>
                <w:kern w:val="0"/>
                <w:sz w:val="18"/>
                <w:szCs w:val="18"/>
              </w:rPr>
              <w:t>的关键环节，</w:t>
            </w:r>
            <w:r>
              <w:rPr>
                <w:rFonts w:hint="eastAsia" w:ascii="宋体" w:hAnsi="宋体" w:cs="宋体"/>
                <w:color w:val="000000"/>
                <w:kern w:val="0"/>
                <w:sz w:val="18"/>
                <w:szCs w:val="18"/>
              </w:rPr>
              <w:t>明确施工成本控制依据</w:t>
            </w:r>
            <w:r>
              <w:rPr>
                <w:rFonts w:ascii="宋体" w:hAnsi="宋体" w:cs="宋体"/>
                <w:color w:val="000000"/>
                <w:kern w:val="0"/>
                <w:sz w:val="18"/>
                <w:szCs w:val="18"/>
              </w:rPr>
              <w:t>和控制内容，</w:t>
            </w:r>
            <w:r>
              <w:rPr>
                <w:rFonts w:hint="eastAsia" w:ascii="宋体" w:hAnsi="宋体" w:cs="宋体"/>
                <w:color w:val="000000"/>
                <w:kern w:val="0"/>
                <w:sz w:val="18"/>
                <w:szCs w:val="18"/>
              </w:rPr>
              <w:t>提出</w:t>
            </w:r>
            <w:r>
              <w:rPr>
                <w:rFonts w:ascii="宋体" w:hAnsi="宋体" w:cs="宋体"/>
                <w:color w:val="000000"/>
                <w:kern w:val="0"/>
                <w:sz w:val="18"/>
                <w:szCs w:val="18"/>
              </w:rPr>
              <w:t>有针对性的控制方法、措施以及持续性改进建议。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63C0B50">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BB73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4D2291E">
            <w:pPr>
              <w:jc w:val="left"/>
              <w:rPr>
                <w:rFonts w:ascii="宋体" w:hAnsi="宋体" w:cs="宋体"/>
                <w:color w:val="000000"/>
                <w:kern w:val="0"/>
                <w:sz w:val="18"/>
                <w:szCs w:val="18"/>
              </w:rPr>
            </w:pPr>
            <w:r>
              <w:rPr>
                <w:rFonts w:hint="eastAsia" w:ascii="宋体" w:hAnsi="宋体" w:cs="宋体"/>
                <w:color w:val="000000"/>
                <w:kern w:val="0"/>
                <w:sz w:val="18"/>
                <w:szCs w:val="18"/>
              </w:rPr>
              <w:t>27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3A271D3">
            <w:pPr>
              <w:jc w:val="left"/>
              <w:rPr>
                <w:rFonts w:ascii="宋体" w:hAnsi="宋体" w:cs="宋体"/>
                <w:color w:val="000000"/>
                <w:kern w:val="0"/>
                <w:sz w:val="18"/>
                <w:szCs w:val="18"/>
              </w:rPr>
            </w:pPr>
            <w:r>
              <w:rPr>
                <w:rFonts w:hint="eastAsia" w:ascii="宋体" w:hAnsi="宋体" w:cs="宋体"/>
                <w:color w:val="000000"/>
                <w:kern w:val="0"/>
                <w:sz w:val="18"/>
                <w:szCs w:val="18"/>
              </w:rPr>
              <w:t>土建工程施工安全管理研究-以某项目为案例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43A2F38B">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，剖析施工安全管理</w:t>
            </w:r>
            <w:r>
              <w:rPr>
                <w:rFonts w:ascii="宋体" w:hAnsi="宋体" w:cs="宋体"/>
                <w:color w:val="000000"/>
                <w:kern w:val="0"/>
                <w:sz w:val="18"/>
                <w:szCs w:val="18"/>
              </w:rPr>
              <w:t>的关键环节，</w:t>
            </w:r>
            <w:r>
              <w:rPr>
                <w:rFonts w:hint="eastAsia" w:ascii="宋体" w:hAnsi="宋体" w:cs="宋体"/>
                <w:color w:val="000000"/>
                <w:kern w:val="0"/>
                <w:sz w:val="18"/>
                <w:szCs w:val="18"/>
              </w:rPr>
              <w:t>明确施工安全管理依据</w:t>
            </w:r>
            <w:r>
              <w:rPr>
                <w:rFonts w:ascii="宋体" w:hAnsi="宋体" w:cs="宋体"/>
                <w:color w:val="000000"/>
                <w:kern w:val="0"/>
                <w:sz w:val="18"/>
                <w:szCs w:val="18"/>
              </w:rPr>
              <w:t>和</w:t>
            </w:r>
            <w:r>
              <w:rPr>
                <w:rFonts w:hint="eastAsia" w:ascii="宋体" w:hAnsi="宋体" w:cs="宋体"/>
                <w:color w:val="000000"/>
                <w:kern w:val="0"/>
                <w:sz w:val="18"/>
                <w:szCs w:val="18"/>
              </w:rPr>
              <w:t>主要</w:t>
            </w:r>
            <w:r>
              <w:rPr>
                <w:rFonts w:ascii="宋体" w:hAnsi="宋体" w:cs="宋体"/>
                <w:color w:val="000000"/>
                <w:kern w:val="0"/>
                <w:sz w:val="18"/>
                <w:szCs w:val="18"/>
              </w:rPr>
              <w:t>内容，</w:t>
            </w:r>
            <w:r>
              <w:rPr>
                <w:rFonts w:hint="eastAsia" w:ascii="宋体" w:hAnsi="宋体" w:cs="宋体"/>
                <w:color w:val="000000"/>
                <w:kern w:val="0"/>
                <w:sz w:val="18"/>
                <w:szCs w:val="18"/>
              </w:rPr>
              <w:t>提出</w:t>
            </w:r>
            <w:r>
              <w:rPr>
                <w:rFonts w:ascii="宋体" w:hAnsi="宋体" w:cs="宋体"/>
                <w:color w:val="000000"/>
                <w:kern w:val="0"/>
                <w:sz w:val="18"/>
                <w:szCs w:val="18"/>
              </w:rPr>
              <w:t>有针对性的</w:t>
            </w:r>
            <w:r>
              <w:rPr>
                <w:rFonts w:hint="eastAsia" w:ascii="宋体" w:hAnsi="宋体" w:cs="宋体"/>
                <w:color w:val="000000"/>
                <w:kern w:val="0"/>
                <w:sz w:val="18"/>
                <w:szCs w:val="18"/>
              </w:rPr>
              <w:t>管理</w:t>
            </w:r>
            <w:r>
              <w:rPr>
                <w:rFonts w:ascii="宋体" w:hAnsi="宋体" w:cs="宋体"/>
                <w:color w:val="000000"/>
                <w:kern w:val="0"/>
                <w:sz w:val="18"/>
                <w:szCs w:val="18"/>
              </w:rPr>
              <w:t>方法、措施以及持续性改进建议。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384BD8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90E6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76BD8A1">
            <w:pPr>
              <w:jc w:val="left"/>
              <w:rPr>
                <w:rFonts w:ascii="宋体" w:hAnsi="宋体" w:cs="宋体"/>
                <w:color w:val="000000"/>
                <w:kern w:val="0"/>
                <w:sz w:val="18"/>
                <w:szCs w:val="18"/>
              </w:rPr>
            </w:pPr>
            <w:r>
              <w:rPr>
                <w:rFonts w:hint="eastAsia" w:ascii="宋体" w:hAnsi="宋体" w:cs="宋体"/>
                <w:color w:val="000000"/>
                <w:kern w:val="0"/>
                <w:sz w:val="18"/>
                <w:szCs w:val="18"/>
              </w:rPr>
              <w:t>28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096DF1D">
            <w:pPr>
              <w:jc w:val="left"/>
              <w:rPr>
                <w:rFonts w:ascii="宋体" w:hAnsi="宋体" w:cs="宋体"/>
                <w:color w:val="000000"/>
                <w:kern w:val="0"/>
                <w:sz w:val="18"/>
                <w:szCs w:val="18"/>
              </w:rPr>
            </w:pPr>
            <w:r>
              <w:rPr>
                <w:rFonts w:hint="eastAsia" w:ascii="宋体" w:hAnsi="宋体" w:cs="宋体"/>
                <w:color w:val="000000"/>
                <w:kern w:val="0"/>
                <w:sz w:val="18"/>
                <w:szCs w:val="18"/>
              </w:rPr>
              <w:t>***项目工程量清单及投标书编制</w:t>
            </w:r>
          </w:p>
        </w:tc>
        <w:tc>
          <w:tcPr>
            <w:tcW w:w="8930" w:type="dxa"/>
            <w:tcBorders>
              <w:top w:val="single" w:color="auto" w:sz="4" w:space="0"/>
              <w:left w:val="single" w:color="auto" w:sz="4" w:space="0"/>
              <w:bottom w:val="single" w:color="auto" w:sz="4" w:space="0"/>
              <w:right w:val="single" w:color="auto" w:sz="4" w:space="0"/>
            </w:tcBorders>
            <w:vAlign w:val="center"/>
          </w:tcPr>
          <w:p w14:paraId="1ED165D8">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w:t>
            </w:r>
            <w:r>
              <w:rPr>
                <w:rFonts w:hint="eastAsia" w:ascii="宋体" w:hAnsi="宋体" w:cs="宋体"/>
                <w:color w:val="000000"/>
                <w:kern w:val="0"/>
                <w:sz w:val="18"/>
                <w:szCs w:val="18"/>
              </w:rPr>
              <w:t>编制</w:t>
            </w:r>
            <w:r>
              <w:rPr>
                <w:rFonts w:ascii="宋体" w:hAnsi="宋体" w:cs="宋体"/>
                <w:color w:val="000000"/>
                <w:kern w:val="0"/>
                <w:sz w:val="18"/>
                <w:szCs w:val="18"/>
              </w:rPr>
              <w:t>全部工程量清单</w:t>
            </w:r>
            <w:r>
              <w:rPr>
                <w:rFonts w:hint="eastAsia" w:ascii="宋体" w:hAnsi="宋体" w:cs="宋体"/>
                <w:color w:val="000000"/>
                <w:kern w:val="0"/>
                <w:sz w:val="18"/>
                <w:szCs w:val="18"/>
              </w:rPr>
              <w:t>，</w:t>
            </w:r>
            <w:r>
              <w:rPr>
                <w:rFonts w:ascii="宋体" w:hAnsi="宋体" w:cs="宋体"/>
                <w:color w:val="000000"/>
                <w:kern w:val="0"/>
                <w:sz w:val="18"/>
                <w:szCs w:val="18"/>
              </w:rPr>
              <w:t>并</w:t>
            </w:r>
            <w:r>
              <w:rPr>
                <w:rFonts w:hint="eastAsia" w:ascii="宋体" w:hAnsi="宋体" w:cs="宋体"/>
                <w:color w:val="000000"/>
                <w:kern w:val="0"/>
                <w:sz w:val="18"/>
                <w:szCs w:val="18"/>
              </w:rPr>
              <w:t>依据国家</w:t>
            </w:r>
            <w:r>
              <w:rPr>
                <w:rFonts w:ascii="宋体" w:hAnsi="宋体" w:cs="宋体"/>
                <w:color w:val="000000"/>
                <w:kern w:val="0"/>
                <w:sz w:val="18"/>
                <w:szCs w:val="18"/>
              </w:rPr>
              <w:t>现行规范、标准，编制</w:t>
            </w:r>
            <w:r>
              <w:rPr>
                <w:rFonts w:hint="eastAsia" w:ascii="宋体" w:hAnsi="宋体" w:cs="宋体"/>
                <w:color w:val="000000"/>
                <w:kern w:val="0"/>
                <w:sz w:val="18"/>
                <w:szCs w:val="18"/>
              </w:rPr>
              <w:t>该工程项目的</w:t>
            </w:r>
            <w:r>
              <w:rPr>
                <w:rFonts w:ascii="宋体" w:hAnsi="宋体" w:cs="宋体"/>
                <w:color w:val="000000"/>
                <w:kern w:val="0"/>
                <w:sz w:val="18"/>
                <w:szCs w:val="18"/>
              </w:rPr>
              <w:t>投标书</w:t>
            </w:r>
            <w:r>
              <w:rPr>
                <w:rFonts w:hint="eastAsia" w:ascii="宋体" w:hAnsi="宋体" w:cs="宋体"/>
                <w:color w:val="000000"/>
                <w:kern w:val="0"/>
                <w:sz w:val="18"/>
                <w:szCs w:val="18"/>
              </w:rPr>
              <w:t>，并满足</w:t>
            </w:r>
            <w:r>
              <w:rPr>
                <w:rFonts w:ascii="宋体" w:hAnsi="宋体" w:cs="宋体"/>
                <w:color w:val="000000"/>
                <w:kern w:val="0"/>
                <w:sz w:val="18"/>
                <w:szCs w:val="18"/>
              </w:rPr>
              <w:t>招投标要求</w:t>
            </w:r>
            <w:r>
              <w:rPr>
                <w:rFonts w:hint="eastAsia" w:ascii="宋体" w:hAnsi="宋体" w:cs="宋体"/>
                <w:color w:val="000000"/>
                <w:kern w:val="0"/>
                <w:sz w:val="18"/>
                <w:szCs w:val="18"/>
              </w:rPr>
              <w:t>。</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2E2F401">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51D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2B09CF2">
            <w:pPr>
              <w:jc w:val="left"/>
              <w:rPr>
                <w:rFonts w:ascii="宋体" w:hAnsi="宋体" w:cs="宋体"/>
                <w:color w:val="000000"/>
                <w:kern w:val="0"/>
                <w:sz w:val="18"/>
                <w:szCs w:val="18"/>
              </w:rPr>
            </w:pPr>
            <w:r>
              <w:rPr>
                <w:rFonts w:hint="eastAsia" w:ascii="宋体" w:hAnsi="宋体" w:cs="宋体"/>
                <w:color w:val="000000"/>
                <w:kern w:val="0"/>
                <w:sz w:val="18"/>
                <w:szCs w:val="18"/>
              </w:rPr>
              <w:t>29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0764122">
            <w:pPr>
              <w:jc w:val="left"/>
              <w:rPr>
                <w:rFonts w:ascii="宋体" w:hAnsi="宋体" w:cs="宋体"/>
                <w:color w:val="000000"/>
                <w:kern w:val="0"/>
                <w:sz w:val="18"/>
                <w:szCs w:val="18"/>
              </w:rPr>
            </w:pPr>
            <w:r>
              <w:rPr>
                <w:rFonts w:hint="eastAsia" w:ascii="宋体" w:hAnsi="宋体" w:cs="宋体"/>
                <w:color w:val="000000"/>
                <w:kern w:val="0"/>
                <w:sz w:val="18"/>
                <w:szCs w:val="18"/>
              </w:rPr>
              <w:t>**项目施工投标报价方法研究</w:t>
            </w:r>
          </w:p>
        </w:tc>
        <w:tc>
          <w:tcPr>
            <w:tcW w:w="8930" w:type="dxa"/>
            <w:tcBorders>
              <w:top w:val="single" w:color="auto" w:sz="4" w:space="0"/>
              <w:left w:val="single" w:color="auto" w:sz="4" w:space="0"/>
              <w:bottom w:val="single" w:color="auto" w:sz="4" w:space="0"/>
              <w:right w:val="single" w:color="auto" w:sz="4" w:space="0"/>
            </w:tcBorders>
            <w:vAlign w:val="center"/>
          </w:tcPr>
          <w:p w14:paraId="7BDF7E3B">
            <w:pPr>
              <w:jc w:val="left"/>
              <w:rPr>
                <w:rFonts w:ascii="宋体" w:hAnsi="宋体" w:cs="宋体"/>
                <w:color w:val="000000"/>
                <w:kern w:val="0"/>
                <w:sz w:val="18"/>
                <w:szCs w:val="18"/>
              </w:rPr>
            </w:pPr>
            <w:r>
              <w:rPr>
                <w:rFonts w:hint="eastAsia" w:ascii="宋体" w:hAnsi="宋体" w:cs="宋体"/>
                <w:color w:val="000000"/>
                <w:kern w:val="0"/>
                <w:sz w:val="18"/>
                <w:szCs w:val="18"/>
              </w:rPr>
              <w:t>介绍土建项目施工</w:t>
            </w:r>
            <w:r>
              <w:rPr>
                <w:rFonts w:ascii="宋体" w:hAnsi="宋体" w:cs="宋体"/>
                <w:color w:val="000000"/>
                <w:kern w:val="0"/>
                <w:sz w:val="18"/>
                <w:szCs w:val="18"/>
              </w:rPr>
              <w:t>投标报价方法的国内外</w:t>
            </w:r>
            <w:r>
              <w:rPr>
                <w:rFonts w:hint="eastAsia" w:ascii="宋体" w:hAnsi="宋体" w:cs="宋体"/>
                <w:color w:val="000000"/>
                <w:kern w:val="0"/>
                <w:sz w:val="18"/>
                <w:szCs w:val="18"/>
              </w:rPr>
              <w:t>研究现状</w:t>
            </w:r>
            <w:r>
              <w:rPr>
                <w:rFonts w:ascii="宋体" w:hAnsi="宋体" w:cs="宋体"/>
                <w:color w:val="000000"/>
                <w:kern w:val="0"/>
                <w:sz w:val="18"/>
                <w:szCs w:val="18"/>
              </w:rPr>
              <w:t>，对比分析常用投标报价方法的</w:t>
            </w:r>
            <w:r>
              <w:rPr>
                <w:rFonts w:hint="eastAsia" w:ascii="宋体" w:hAnsi="宋体" w:cs="宋体"/>
                <w:color w:val="000000"/>
                <w:kern w:val="0"/>
                <w:sz w:val="18"/>
                <w:szCs w:val="18"/>
              </w:rPr>
              <w:t>特点</w:t>
            </w:r>
            <w:r>
              <w:rPr>
                <w:rFonts w:ascii="宋体" w:hAnsi="宋体" w:cs="宋体"/>
                <w:color w:val="000000"/>
                <w:kern w:val="0"/>
                <w:sz w:val="18"/>
                <w:szCs w:val="18"/>
              </w:rPr>
              <w:t>和</w:t>
            </w:r>
            <w:r>
              <w:rPr>
                <w:rFonts w:hint="eastAsia" w:ascii="宋体" w:hAnsi="宋体" w:cs="宋体"/>
                <w:color w:val="000000"/>
                <w:kern w:val="0"/>
                <w:sz w:val="18"/>
                <w:szCs w:val="18"/>
              </w:rPr>
              <w:t>适用</w:t>
            </w:r>
            <w:r>
              <w:rPr>
                <w:rFonts w:ascii="宋体" w:hAnsi="宋体" w:cs="宋体"/>
                <w:color w:val="000000"/>
                <w:kern w:val="0"/>
                <w:sz w:val="18"/>
                <w:szCs w:val="18"/>
              </w:rPr>
              <w:t>条件，</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，提出该项目适合</w:t>
            </w:r>
            <w:r>
              <w:rPr>
                <w:rFonts w:ascii="宋体" w:hAnsi="宋体" w:cs="宋体"/>
                <w:color w:val="000000"/>
                <w:kern w:val="0"/>
                <w:sz w:val="18"/>
                <w:szCs w:val="18"/>
              </w:rPr>
              <w:t>采用的投标报价方法</w:t>
            </w:r>
            <w:r>
              <w:rPr>
                <w:rFonts w:hint="eastAsia" w:ascii="宋体" w:hAnsi="宋体" w:cs="宋体"/>
                <w:color w:val="000000"/>
                <w:kern w:val="0"/>
                <w:sz w:val="18"/>
                <w:szCs w:val="18"/>
              </w:rPr>
              <w:t>、投标</w:t>
            </w:r>
            <w:r>
              <w:rPr>
                <w:rFonts w:ascii="宋体" w:hAnsi="宋体" w:cs="宋体"/>
                <w:color w:val="000000"/>
                <w:kern w:val="0"/>
                <w:sz w:val="18"/>
                <w:szCs w:val="18"/>
              </w:rPr>
              <w:t>策略及技巧</w:t>
            </w:r>
            <w:r>
              <w:rPr>
                <w:rFonts w:hint="eastAsia" w:ascii="宋体" w:hAnsi="宋体" w:cs="宋体"/>
                <w:color w:val="000000"/>
                <w:kern w:val="0"/>
                <w:sz w:val="18"/>
                <w:szCs w:val="18"/>
              </w:rPr>
              <w:t>等</w:t>
            </w:r>
            <w:r>
              <w:rPr>
                <w:rFonts w:ascii="宋体" w:hAnsi="宋体" w:cs="宋体"/>
                <w:color w:val="000000"/>
                <w:kern w:val="0"/>
                <w:sz w:val="18"/>
                <w:szCs w:val="18"/>
              </w:rPr>
              <w:t>。</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AA25034">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6678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D92ED6B">
            <w:pPr>
              <w:jc w:val="left"/>
              <w:rPr>
                <w:rFonts w:ascii="宋体" w:hAnsi="宋体" w:cs="宋体"/>
                <w:color w:val="000000"/>
                <w:kern w:val="0"/>
                <w:sz w:val="18"/>
                <w:szCs w:val="18"/>
              </w:rPr>
            </w:pPr>
            <w:r>
              <w:rPr>
                <w:rFonts w:hint="eastAsia" w:ascii="宋体" w:hAnsi="宋体" w:cs="宋体"/>
                <w:color w:val="000000"/>
                <w:kern w:val="0"/>
                <w:sz w:val="18"/>
                <w:szCs w:val="18"/>
              </w:rPr>
              <w:t>30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E282A42">
            <w:pPr>
              <w:jc w:val="left"/>
              <w:rPr>
                <w:rFonts w:ascii="宋体" w:hAnsi="宋体" w:cs="宋体"/>
                <w:color w:val="000000"/>
                <w:kern w:val="0"/>
                <w:sz w:val="18"/>
                <w:szCs w:val="18"/>
              </w:rPr>
            </w:pPr>
            <w:r>
              <w:rPr>
                <w:rFonts w:hint="eastAsia" w:ascii="宋体" w:hAnsi="宋体" w:cs="宋体"/>
                <w:color w:val="000000"/>
                <w:kern w:val="0"/>
                <w:sz w:val="18"/>
                <w:szCs w:val="18"/>
              </w:rPr>
              <w:t>土建工程绿色施工研究-以某项目为案例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3F238F66">
            <w:pPr>
              <w:jc w:val="left"/>
              <w:rPr>
                <w:rFonts w:ascii="宋体" w:hAnsi="宋体" w:cs="宋体"/>
                <w:color w:val="000000"/>
                <w:kern w:val="0"/>
                <w:sz w:val="18"/>
                <w:szCs w:val="18"/>
              </w:rPr>
            </w:pPr>
            <w:r>
              <w:rPr>
                <w:rFonts w:hint="eastAsia" w:ascii="宋体" w:hAnsi="宋体" w:cs="宋体"/>
                <w:color w:val="000000"/>
                <w:kern w:val="0"/>
                <w:sz w:val="18"/>
                <w:szCs w:val="18"/>
              </w:rPr>
              <w:t>阐述</w:t>
            </w:r>
            <w:r>
              <w:rPr>
                <w:rFonts w:ascii="宋体" w:hAnsi="宋体" w:cs="宋体"/>
                <w:color w:val="000000"/>
                <w:kern w:val="0"/>
                <w:sz w:val="18"/>
                <w:szCs w:val="18"/>
              </w:rPr>
              <w:t>绿色施工的背景、意义</w:t>
            </w:r>
            <w:r>
              <w:rPr>
                <w:rFonts w:hint="eastAsia" w:ascii="宋体" w:hAnsi="宋体" w:cs="宋体"/>
                <w:color w:val="000000"/>
                <w:kern w:val="0"/>
                <w:sz w:val="18"/>
                <w:szCs w:val="18"/>
              </w:rPr>
              <w:t>，介绍土建工程绿色</w:t>
            </w:r>
            <w:r>
              <w:rPr>
                <w:rFonts w:ascii="宋体" w:hAnsi="宋体" w:cs="宋体"/>
                <w:color w:val="000000"/>
                <w:kern w:val="0"/>
                <w:sz w:val="18"/>
                <w:szCs w:val="18"/>
              </w:rPr>
              <w:t>施工方法</w:t>
            </w:r>
            <w:r>
              <w:rPr>
                <w:rFonts w:hint="eastAsia" w:ascii="宋体" w:hAnsi="宋体" w:cs="宋体"/>
                <w:color w:val="000000"/>
                <w:kern w:val="0"/>
                <w:sz w:val="18"/>
                <w:szCs w:val="18"/>
              </w:rPr>
              <w:t>、</w:t>
            </w:r>
            <w:r>
              <w:rPr>
                <w:rFonts w:ascii="宋体" w:hAnsi="宋体" w:cs="宋体"/>
                <w:color w:val="000000"/>
                <w:kern w:val="0"/>
                <w:sz w:val="18"/>
                <w:szCs w:val="18"/>
              </w:rPr>
              <w:t>施工技术等方面的国内外</w:t>
            </w:r>
            <w:r>
              <w:rPr>
                <w:rFonts w:hint="eastAsia" w:ascii="宋体" w:hAnsi="宋体" w:cs="宋体"/>
                <w:color w:val="000000"/>
                <w:kern w:val="0"/>
                <w:sz w:val="18"/>
                <w:szCs w:val="18"/>
              </w:rPr>
              <w:t>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，对</w:t>
            </w:r>
            <w:r>
              <w:rPr>
                <w:rFonts w:ascii="宋体" w:hAnsi="宋体" w:cs="宋体"/>
                <w:color w:val="000000"/>
                <w:kern w:val="0"/>
                <w:sz w:val="18"/>
                <w:szCs w:val="18"/>
              </w:rPr>
              <w:t>遵循的施工原则</w:t>
            </w:r>
            <w:r>
              <w:rPr>
                <w:rFonts w:hint="eastAsia" w:ascii="宋体" w:hAnsi="宋体" w:cs="宋体"/>
                <w:color w:val="000000"/>
                <w:kern w:val="0"/>
                <w:sz w:val="18"/>
                <w:szCs w:val="18"/>
              </w:rPr>
              <w:t>，</w:t>
            </w:r>
            <w:r>
              <w:rPr>
                <w:rFonts w:ascii="宋体" w:hAnsi="宋体" w:cs="宋体"/>
                <w:color w:val="000000"/>
                <w:kern w:val="0"/>
                <w:sz w:val="18"/>
                <w:szCs w:val="18"/>
              </w:rPr>
              <w:t>采取的施工技术，应达到的施工要求等方面进行论述，</w:t>
            </w:r>
            <w:r>
              <w:rPr>
                <w:rFonts w:hint="eastAsia" w:ascii="宋体" w:hAnsi="宋体" w:cs="宋体"/>
                <w:color w:val="000000"/>
                <w:kern w:val="0"/>
                <w:sz w:val="18"/>
                <w:szCs w:val="18"/>
              </w:rPr>
              <w:t>使其</w:t>
            </w:r>
            <w:r>
              <w:rPr>
                <w:rFonts w:ascii="宋体" w:hAnsi="宋体" w:cs="宋体"/>
                <w:color w:val="000000"/>
                <w:kern w:val="0"/>
                <w:sz w:val="18"/>
                <w:szCs w:val="18"/>
              </w:rPr>
              <w:t>施工满足可持续发展的</w:t>
            </w:r>
            <w:r>
              <w:rPr>
                <w:rFonts w:hint="eastAsia" w:ascii="宋体" w:hAnsi="宋体" w:cs="宋体"/>
                <w:color w:val="000000"/>
                <w:kern w:val="0"/>
                <w:sz w:val="18"/>
                <w:szCs w:val="18"/>
              </w:rPr>
              <w:t>理念</w:t>
            </w:r>
            <w:r>
              <w:rPr>
                <w:rFonts w:ascii="宋体" w:hAnsi="宋体" w:cs="宋体"/>
                <w:color w:val="000000"/>
                <w:kern w:val="0"/>
                <w:sz w:val="18"/>
                <w:szCs w:val="18"/>
              </w:rPr>
              <w:t>。</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84598B1">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2BF10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A3E5DED">
            <w:pPr>
              <w:jc w:val="left"/>
              <w:rPr>
                <w:rFonts w:ascii="宋体" w:hAnsi="宋体" w:cs="宋体"/>
                <w:color w:val="000000"/>
                <w:kern w:val="0"/>
                <w:sz w:val="18"/>
                <w:szCs w:val="18"/>
              </w:rPr>
            </w:pPr>
            <w:r>
              <w:rPr>
                <w:rFonts w:hint="eastAsia" w:ascii="宋体" w:hAnsi="宋体" w:cs="宋体"/>
                <w:color w:val="000000"/>
                <w:kern w:val="0"/>
                <w:sz w:val="18"/>
                <w:szCs w:val="18"/>
              </w:rPr>
              <w:t>31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559DE71">
            <w:pPr>
              <w:jc w:val="left"/>
              <w:rPr>
                <w:rFonts w:ascii="宋体" w:hAnsi="宋体" w:cs="宋体"/>
                <w:color w:val="000000"/>
                <w:kern w:val="0"/>
                <w:sz w:val="18"/>
                <w:szCs w:val="18"/>
              </w:rPr>
            </w:pPr>
            <w:r>
              <w:rPr>
                <w:rFonts w:hint="eastAsia" w:ascii="宋体" w:hAnsi="宋体" w:cs="宋体"/>
                <w:color w:val="000000"/>
                <w:kern w:val="0"/>
                <w:sz w:val="18"/>
                <w:szCs w:val="18"/>
              </w:rPr>
              <w:t>土建工程施工中的风险研究与控制-以某项目为案例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1B7BCF22">
            <w:pPr>
              <w:jc w:val="left"/>
              <w:rPr>
                <w:rFonts w:ascii="宋体" w:hAnsi="宋体" w:cs="宋体"/>
                <w:color w:val="000000"/>
                <w:kern w:val="0"/>
                <w:sz w:val="18"/>
                <w:szCs w:val="18"/>
              </w:rPr>
            </w:pPr>
            <w:r>
              <w:rPr>
                <w:rFonts w:hint="eastAsia" w:ascii="宋体" w:hAnsi="宋体" w:cs="宋体"/>
                <w:color w:val="000000"/>
                <w:kern w:val="0"/>
                <w:sz w:val="18"/>
                <w:szCs w:val="18"/>
              </w:rPr>
              <w:t>阐述土建工程施工中的风险控制</w:t>
            </w:r>
            <w:r>
              <w:rPr>
                <w:rFonts w:ascii="宋体" w:hAnsi="宋体" w:cs="宋体"/>
                <w:color w:val="000000"/>
                <w:kern w:val="0"/>
                <w:sz w:val="18"/>
                <w:szCs w:val="18"/>
              </w:rPr>
              <w:t>的背景、意义</w:t>
            </w:r>
            <w:r>
              <w:rPr>
                <w:rFonts w:hint="eastAsia" w:ascii="宋体" w:hAnsi="宋体" w:cs="宋体"/>
                <w:color w:val="000000"/>
                <w:kern w:val="0"/>
                <w:sz w:val="18"/>
                <w:szCs w:val="18"/>
              </w:rPr>
              <w:t>，介绍土建工程风险控制</w:t>
            </w:r>
            <w:r>
              <w:rPr>
                <w:rFonts w:ascii="宋体" w:hAnsi="宋体" w:cs="宋体"/>
                <w:color w:val="000000"/>
                <w:kern w:val="0"/>
                <w:sz w:val="18"/>
                <w:szCs w:val="18"/>
              </w:rPr>
              <w:t>的国内外</w:t>
            </w:r>
            <w:r>
              <w:rPr>
                <w:rFonts w:hint="eastAsia" w:ascii="宋体" w:hAnsi="宋体" w:cs="宋体"/>
                <w:color w:val="000000"/>
                <w:kern w:val="0"/>
                <w:sz w:val="18"/>
                <w:szCs w:val="18"/>
              </w:rPr>
              <w:t>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w:t>
            </w:r>
            <w:r>
              <w:rPr>
                <w:rFonts w:ascii="宋体" w:hAnsi="宋体" w:cs="宋体"/>
                <w:color w:val="000000"/>
                <w:kern w:val="0"/>
                <w:sz w:val="18"/>
                <w:szCs w:val="18"/>
              </w:rPr>
              <w:t>施工中的</w:t>
            </w:r>
            <w:r>
              <w:rPr>
                <w:rFonts w:hint="eastAsia" w:ascii="宋体" w:hAnsi="宋体" w:cs="宋体"/>
                <w:color w:val="000000"/>
                <w:kern w:val="0"/>
                <w:sz w:val="18"/>
                <w:szCs w:val="18"/>
              </w:rPr>
              <w:t>风险</w:t>
            </w:r>
            <w:r>
              <w:rPr>
                <w:rFonts w:ascii="宋体" w:hAnsi="宋体" w:cs="宋体"/>
                <w:color w:val="000000"/>
                <w:kern w:val="0"/>
                <w:sz w:val="18"/>
                <w:szCs w:val="18"/>
              </w:rPr>
              <w:t>因素识别、</w:t>
            </w:r>
            <w:r>
              <w:rPr>
                <w:rFonts w:hint="eastAsia" w:ascii="宋体" w:hAnsi="宋体" w:cs="宋体"/>
                <w:color w:val="000000"/>
                <w:kern w:val="0"/>
                <w:sz w:val="18"/>
                <w:szCs w:val="18"/>
              </w:rPr>
              <w:t>采取</w:t>
            </w:r>
            <w:r>
              <w:rPr>
                <w:rFonts w:ascii="宋体" w:hAnsi="宋体" w:cs="宋体"/>
                <w:color w:val="000000"/>
                <w:kern w:val="0"/>
                <w:sz w:val="18"/>
                <w:szCs w:val="18"/>
              </w:rPr>
              <w:t>的风险控制方法和措施</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AA47014">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33D2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4A9AB4D">
            <w:pPr>
              <w:jc w:val="left"/>
              <w:rPr>
                <w:rFonts w:ascii="宋体" w:hAnsi="宋体" w:cs="宋体"/>
                <w:color w:val="000000"/>
                <w:kern w:val="0"/>
                <w:sz w:val="18"/>
                <w:szCs w:val="18"/>
              </w:rPr>
            </w:pPr>
            <w:r>
              <w:rPr>
                <w:rFonts w:hint="eastAsia" w:ascii="宋体" w:hAnsi="宋体" w:cs="宋体"/>
                <w:color w:val="000000"/>
                <w:kern w:val="0"/>
                <w:sz w:val="18"/>
                <w:szCs w:val="18"/>
              </w:rPr>
              <w:t>32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52B4DC5">
            <w:pPr>
              <w:jc w:val="left"/>
              <w:rPr>
                <w:rFonts w:ascii="宋体" w:hAnsi="宋体" w:cs="宋体"/>
                <w:color w:val="000000"/>
                <w:kern w:val="0"/>
                <w:sz w:val="18"/>
                <w:szCs w:val="18"/>
              </w:rPr>
            </w:pPr>
            <w:r>
              <w:rPr>
                <w:rFonts w:hint="eastAsia" w:ascii="宋体" w:hAnsi="宋体" w:cs="宋体"/>
                <w:color w:val="000000"/>
                <w:kern w:val="0"/>
                <w:sz w:val="18"/>
                <w:szCs w:val="18"/>
              </w:rPr>
              <w:t>建设工程招投标存在的问题及对策研究-以某项目为案例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4E54F4B7">
            <w:pPr>
              <w:jc w:val="left"/>
              <w:rPr>
                <w:rFonts w:ascii="宋体" w:hAnsi="宋体" w:cs="宋体"/>
                <w:color w:val="000000"/>
                <w:kern w:val="0"/>
                <w:sz w:val="18"/>
                <w:szCs w:val="18"/>
              </w:rPr>
            </w:pPr>
            <w:r>
              <w:rPr>
                <w:rFonts w:hint="eastAsia" w:ascii="宋体" w:hAnsi="宋体" w:cs="宋体"/>
                <w:color w:val="000000"/>
                <w:kern w:val="0"/>
                <w:sz w:val="18"/>
                <w:szCs w:val="18"/>
              </w:rPr>
              <w:t>介绍建设工程招投标</w:t>
            </w:r>
            <w:r>
              <w:rPr>
                <w:rFonts w:ascii="宋体" w:hAnsi="宋体" w:cs="宋体"/>
                <w:color w:val="000000"/>
                <w:kern w:val="0"/>
                <w:sz w:val="18"/>
                <w:szCs w:val="18"/>
              </w:rPr>
              <w:t>的国内外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，论述招投标过程</w:t>
            </w:r>
            <w:r>
              <w:rPr>
                <w:rFonts w:ascii="宋体" w:hAnsi="宋体" w:cs="宋体"/>
                <w:color w:val="000000"/>
                <w:kern w:val="0"/>
                <w:sz w:val="18"/>
                <w:szCs w:val="18"/>
              </w:rPr>
              <w:t>存在的问题</w:t>
            </w:r>
            <w:r>
              <w:rPr>
                <w:rFonts w:hint="eastAsia" w:ascii="宋体" w:hAnsi="宋体" w:cs="宋体"/>
                <w:color w:val="000000"/>
                <w:kern w:val="0"/>
                <w:sz w:val="18"/>
                <w:szCs w:val="18"/>
              </w:rPr>
              <w:t>，并对</w:t>
            </w:r>
            <w:r>
              <w:rPr>
                <w:rFonts w:ascii="宋体" w:hAnsi="宋体" w:cs="宋体"/>
                <w:color w:val="000000"/>
                <w:kern w:val="0"/>
                <w:sz w:val="18"/>
                <w:szCs w:val="18"/>
              </w:rPr>
              <w:t>具体问题进行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D9E0B4D">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6571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0F54EDC">
            <w:pPr>
              <w:jc w:val="left"/>
              <w:rPr>
                <w:rFonts w:ascii="宋体" w:hAnsi="宋体" w:cs="宋体"/>
                <w:color w:val="000000"/>
                <w:kern w:val="0"/>
                <w:sz w:val="18"/>
                <w:szCs w:val="18"/>
              </w:rPr>
            </w:pPr>
            <w:r>
              <w:rPr>
                <w:rFonts w:hint="eastAsia" w:ascii="宋体" w:hAnsi="宋体" w:cs="宋体"/>
                <w:color w:val="000000"/>
                <w:kern w:val="0"/>
                <w:sz w:val="18"/>
                <w:szCs w:val="18"/>
              </w:rPr>
              <w:t>33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93AEFC9">
            <w:pPr>
              <w:jc w:val="left"/>
              <w:rPr>
                <w:rFonts w:ascii="宋体" w:hAnsi="宋体" w:cs="宋体"/>
                <w:color w:val="000000"/>
                <w:kern w:val="0"/>
                <w:sz w:val="18"/>
                <w:szCs w:val="18"/>
              </w:rPr>
            </w:pPr>
            <w:r>
              <w:rPr>
                <w:rFonts w:hint="eastAsia" w:ascii="宋体" w:hAnsi="宋体" w:cs="宋体"/>
                <w:color w:val="000000"/>
                <w:kern w:val="0"/>
                <w:sz w:val="18"/>
                <w:szCs w:val="18"/>
              </w:rPr>
              <w:t>**多层办公楼砌体结构设计</w:t>
            </w:r>
          </w:p>
        </w:tc>
        <w:tc>
          <w:tcPr>
            <w:tcW w:w="8930" w:type="dxa"/>
            <w:tcBorders>
              <w:top w:val="single" w:color="auto" w:sz="4" w:space="0"/>
              <w:left w:val="single" w:color="auto" w:sz="4" w:space="0"/>
              <w:bottom w:val="single" w:color="auto" w:sz="4" w:space="0"/>
              <w:right w:val="single" w:color="auto" w:sz="4" w:space="0"/>
            </w:tcBorders>
            <w:vAlign w:val="center"/>
          </w:tcPr>
          <w:p w14:paraId="4C548B10">
            <w:pPr>
              <w:jc w:val="left"/>
              <w:rPr>
                <w:rFonts w:ascii="宋体" w:hAnsi="宋体" w:cs="宋体"/>
                <w:color w:val="000000"/>
                <w:kern w:val="0"/>
                <w:sz w:val="18"/>
                <w:szCs w:val="18"/>
              </w:rPr>
            </w:pPr>
            <w:r>
              <w:rPr>
                <w:rFonts w:hint="eastAsia" w:ascii="宋体" w:hAnsi="宋体" w:cs="宋体"/>
                <w:color w:val="000000"/>
                <w:kern w:val="0"/>
                <w:sz w:val="18"/>
                <w:szCs w:val="18"/>
              </w:rPr>
              <w:t>对</w:t>
            </w:r>
            <w:r>
              <w:rPr>
                <w:rFonts w:ascii="宋体" w:hAnsi="宋体" w:cs="宋体"/>
                <w:color w:val="000000"/>
                <w:kern w:val="0"/>
                <w:sz w:val="18"/>
                <w:szCs w:val="18"/>
              </w:rPr>
              <w:t>某多层办公楼砌体结构进行结构</w:t>
            </w:r>
            <w:r>
              <w:rPr>
                <w:rFonts w:hint="eastAsia" w:ascii="宋体" w:hAnsi="宋体" w:cs="宋体"/>
                <w:color w:val="000000"/>
                <w:kern w:val="0"/>
                <w:sz w:val="18"/>
                <w:szCs w:val="18"/>
              </w:rPr>
              <w:t>选型</w:t>
            </w:r>
            <w:r>
              <w:rPr>
                <w:rFonts w:ascii="宋体" w:hAnsi="宋体" w:cs="宋体"/>
                <w:color w:val="000000"/>
                <w:kern w:val="0"/>
                <w:sz w:val="18"/>
                <w:szCs w:val="18"/>
              </w:rPr>
              <w:t>、结构布置、</w:t>
            </w:r>
            <w:r>
              <w:rPr>
                <w:rFonts w:hint="eastAsia" w:ascii="宋体" w:hAnsi="宋体" w:cs="宋体"/>
                <w:color w:val="000000"/>
                <w:kern w:val="0"/>
                <w:sz w:val="18"/>
                <w:szCs w:val="18"/>
              </w:rPr>
              <w:t>荷载</w:t>
            </w:r>
            <w:r>
              <w:rPr>
                <w:rFonts w:ascii="宋体" w:hAnsi="宋体" w:cs="宋体"/>
                <w:color w:val="000000"/>
                <w:kern w:val="0"/>
                <w:sz w:val="18"/>
                <w:szCs w:val="18"/>
              </w:rPr>
              <w:t>整理、</w:t>
            </w:r>
            <w:r>
              <w:rPr>
                <w:rFonts w:hint="eastAsia" w:ascii="宋体" w:hAnsi="宋体" w:cs="宋体"/>
                <w:color w:val="000000"/>
                <w:kern w:val="0"/>
                <w:sz w:val="18"/>
                <w:szCs w:val="18"/>
              </w:rPr>
              <w:t>结构</w:t>
            </w:r>
            <w:r>
              <w:rPr>
                <w:rFonts w:ascii="宋体" w:hAnsi="宋体" w:cs="宋体"/>
                <w:color w:val="000000"/>
                <w:kern w:val="0"/>
                <w:sz w:val="18"/>
                <w:szCs w:val="18"/>
              </w:rPr>
              <w:t>建模</w:t>
            </w:r>
            <w:r>
              <w:rPr>
                <w:rFonts w:hint="eastAsia" w:ascii="宋体" w:hAnsi="宋体" w:cs="宋体"/>
                <w:color w:val="000000"/>
                <w:kern w:val="0"/>
                <w:sz w:val="18"/>
                <w:szCs w:val="18"/>
              </w:rPr>
              <w:t>（</w:t>
            </w:r>
            <w:r>
              <w:rPr>
                <w:rFonts w:ascii="宋体" w:hAnsi="宋体" w:cs="宋体"/>
                <w:color w:val="000000"/>
                <w:kern w:val="0"/>
                <w:sz w:val="18"/>
                <w:szCs w:val="18"/>
              </w:rPr>
              <w:t>手算电算均可）、内力计算与分析</w:t>
            </w:r>
            <w:r>
              <w:rPr>
                <w:rFonts w:hint="eastAsia" w:ascii="宋体" w:hAnsi="宋体" w:cs="宋体"/>
                <w:color w:val="000000"/>
                <w:kern w:val="0"/>
                <w:sz w:val="18"/>
                <w:szCs w:val="18"/>
              </w:rPr>
              <w:t>，</w:t>
            </w:r>
            <w:r>
              <w:rPr>
                <w:rFonts w:ascii="宋体" w:hAnsi="宋体" w:cs="宋体"/>
                <w:color w:val="000000"/>
                <w:kern w:val="0"/>
                <w:sz w:val="18"/>
                <w:szCs w:val="18"/>
              </w:rPr>
              <w:t>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，并</w:t>
            </w:r>
            <w:r>
              <w:rPr>
                <w:rFonts w:ascii="宋体" w:hAnsi="宋体" w:cs="宋体"/>
                <w:color w:val="000000"/>
                <w:kern w:val="0"/>
                <w:sz w:val="18"/>
                <w:szCs w:val="18"/>
              </w:rPr>
              <w:t>进行简单的经济分析。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9083851">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5CC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E29F5E5">
            <w:pPr>
              <w:jc w:val="left"/>
              <w:rPr>
                <w:rFonts w:ascii="宋体" w:hAnsi="宋体" w:cs="宋体"/>
                <w:color w:val="000000"/>
                <w:kern w:val="0"/>
                <w:sz w:val="18"/>
                <w:szCs w:val="18"/>
              </w:rPr>
            </w:pPr>
            <w:r>
              <w:rPr>
                <w:rFonts w:hint="eastAsia" w:ascii="宋体" w:hAnsi="宋体" w:cs="宋体"/>
                <w:color w:val="000000"/>
                <w:kern w:val="0"/>
                <w:sz w:val="18"/>
                <w:szCs w:val="18"/>
              </w:rPr>
              <w:t>34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EF33B35">
            <w:pPr>
              <w:jc w:val="left"/>
              <w:rPr>
                <w:rFonts w:ascii="宋体" w:hAnsi="宋体" w:cs="宋体"/>
                <w:color w:val="000000"/>
                <w:kern w:val="0"/>
                <w:sz w:val="18"/>
                <w:szCs w:val="18"/>
              </w:rPr>
            </w:pPr>
            <w:r>
              <w:rPr>
                <w:rFonts w:hint="eastAsia" w:ascii="宋体" w:hAnsi="宋体" w:cs="宋体"/>
                <w:color w:val="000000"/>
                <w:kern w:val="0"/>
                <w:sz w:val="18"/>
                <w:szCs w:val="18"/>
              </w:rPr>
              <w:t>**多层办公楼钢筋混凝土框架结构设计</w:t>
            </w:r>
          </w:p>
        </w:tc>
        <w:tc>
          <w:tcPr>
            <w:tcW w:w="8930" w:type="dxa"/>
            <w:tcBorders>
              <w:top w:val="single" w:color="auto" w:sz="4" w:space="0"/>
              <w:left w:val="single" w:color="auto" w:sz="4" w:space="0"/>
              <w:bottom w:val="single" w:color="auto" w:sz="4" w:space="0"/>
              <w:right w:val="single" w:color="auto" w:sz="4" w:space="0"/>
            </w:tcBorders>
            <w:vAlign w:val="center"/>
          </w:tcPr>
          <w:p w14:paraId="493203C9">
            <w:pPr>
              <w:jc w:val="left"/>
              <w:rPr>
                <w:rFonts w:ascii="宋体" w:hAnsi="宋体" w:cs="宋体"/>
                <w:color w:val="000000"/>
                <w:kern w:val="0"/>
                <w:sz w:val="18"/>
                <w:szCs w:val="18"/>
              </w:rPr>
            </w:pPr>
            <w:r>
              <w:rPr>
                <w:rFonts w:hint="eastAsia" w:ascii="宋体" w:hAnsi="宋体" w:cs="宋体"/>
                <w:color w:val="000000"/>
                <w:kern w:val="0"/>
                <w:sz w:val="18"/>
                <w:szCs w:val="18"/>
              </w:rPr>
              <w:t>对</w:t>
            </w:r>
            <w:r>
              <w:rPr>
                <w:rFonts w:ascii="宋体" w:hAnsi="宋体" w:cs="宋体"/>
                <w:color w:val="000000"/>
                <w:kern w:val="0"/>
                <w:sz w:val="18"/>
                <w:szCs w:val="18"/>
              </w:rPr>
              <w:t>某多层办公楼</w:t>
            </w:r>
            <w:r>
              <w:rPr>
                <w:rFonts w:hint="eastAsia" w:ascii="宋体" w:hAnsi="宋体" w:cs="宋体"/>
                <w:color w:val="000000"/>
                <w:kern w:val="0"/>
                <w:sz w:val="18"/>
                <w:szCs w:val="18"/>
              </w:rPr>
              <w:t>钢筋混凝土框架结构</w:t>
            </w:r>
            <w:r>
              <w:rPr>
                <w:rFonts w:ascii="宋体" w:hAnsi="宋体" w:cs="宋体"/>
                <w:color w:val="000000"/>
                <w:kern w:val="0"/>
                <w:sz w:val="18"/>
                <w:szCs w:val="18"/>
              </w:rPr>
              <w:t>进行结构布置、</w:t>
            </w:r>
            <w:r>
              <w:rPr>
                <w:rFonts w:hint="eastAsia" w:ascii="宋体" w:hAnsi="宋体" w:cs="宋体"/>
                <w:color w:val="000000"/>
                <w:kern w:val="0"/>
                <w:sz w:val="18"/>
                <w:szCs w:val="18"/>
              </w:rPr>
              <w:t>荷载</w:t>
            </w:r>
            <w:r>
              <w:rPr>
                <w:rFonts w:ascii="宋体" w:hAnsi="宋体" w:cs="宋体"/>
                <w:color w:val="000000"/>
                <w:kern w:val="0"/>
                <w:sz w:val="18"/>
                <w:szCs w:val="18"/>
              </w:rPr>
              <w:t>整理、</w:t>
            </w:r>
            <w:r>
              <w:rPr>
                <w:rFonts w:hint="eastAsia" w:ascii="宋体" w:hAnsi="宋体" w:cs="宋体"/>
                <w:color w:val="000000"/>
                <w:kern w:val="0"/>
                <w:sz w:val="18"/>
                <w:szCs w:val="18"/>
              </w:rPr>
              <w:t>结构</w:t>
            </w:r>
            <w:r>
              <w:rPr>
                <w:rFonts w:ascii="宋体" w:hAnsi="宋体" w:cs="宋体"/>
                <w:color w:val="000000"/>
                <w:kern w:val="0"/>
                <w:sz w:val="18"/>
                <w:szCs w:val="18"/>
              </w:rPr>
              <w:t>建模</w:t>
            </w:r>
            <w:r>
              <w:rPr>
                <w:rFonts w:hint="eastAsia" w:ascii="宋体" w:hAnsi="宋体" w:cs="宋体"/>
                <w:color w:val="000000"/>
                <w:kern w:val="0"/>
                <w:sz w:val="18"/>
                <w:szCs w:val="18"/>
              </w:rPr>
              <w:t>（</w:t>
            </w:r>
            <w:r>
              <w:rPr>
                <w:rFonts w:ascii="宋体" w:hAnsi="宋体" w:cs="宋体"/>
                <w:color w:val="000000"/>
                <w:kern w:val="0"/>
                <w:sz w:val="18"/>
                <w:szCs w:val="18"/>
              </w:rPr>
              <w:t>手算电算均可）、内力计算与分析</w:t>
            </w:r>
            <w:r>
              <w:rPr>
                <w:rFonts w:hint="eastAsia" w:ascii="宋体" w:hAnsi="宋体" w:cs="宋体"/>
                <w:color w:val="000000"/>
                <w:kern w:val="0"/>
                <w:sz w:val="18"/>
                <w:szCs w:val="18"/>
              </w:rPr>
              <w:t>，</w:t>
            </w:r>
            <w:r>
              <w:rPr>
                <w:rFonts w:ascii="宋体" w:hAnsi="宋体" w:cs="宋体"/>
                <w:color w:val="000000"/>
                <w:kern w:val="0"/>
                <w:sz w:val="18"/>
                <w:szCs w:val="18"/>
              </w:rPr>
              <w:t>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，并</w:t>
            </w:r>
            <w:r>
              <w:rPr>
                <w:rFonts w:ascii="宋体" w:hAnsi="宋体" w:cs="宋体"/>
                <w:color w:val="000000"/>
                <w:kern w:val="0"/>
                <w:sz w:val="18"/>
                <w:szCs w:val="18"/>
              </w:rPr>
              <w:t>进行简单的经济分析。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F72C574">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94B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4846821">
            <w:pPr>
              <w:jc w:val="left"/>
              <w:rPr>
                <w:rFonts w:ascii="宋体" w:hAnsi="宋体" w:cs="宋体"/>
                <w:color w:val="000000"/>
                <w:kern w:val="0"/>
                <w:sz w:val="18"/>
                <w:szCs w:val="18"/>
              </w:rPr>
            </w:pPr>
            <w:r>
              <w:rPr>
                <w:rFonts w:hint="eastAsia" w:ascii="宋体" w:hAnsi="宋体" w:cs="宋体"/>
                <w:color w:val="000000"/>
                <w:kern w:val="0"/>
                <w:sz w:val="18"/>
                <w:szCs w:val="18"/>
              </w:rPr>
              <w:t>35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E8465EE">
            <w:pPr>
              <w:jc w:val="left"/>
              <w:rPr>
                <w:rFonts w:ascii="宋体" w:hAnsi="宋体" w:cs="宋体"/>
                <w:color w:val="000000"/>
                <w:kern w:val="0"/>
                <w:sz w:val="18"/>
                <w:szCs w:val="18"/>
              </w:rPr>
            </w:pPr>
            <w:r>
              <w:rPr>
                <w:rFonts w:hint="eastAsia" w:ascii="宋体" w:hAnsi="宋体" w:cs="宋体"/>
                <w:color w:val="000000"/>
                <w:kern w:val="0"/>
                <w:sz w:val="18"/>
                <w:szCs w:val="18"/>
              </w:rPr>
              <w:t>**多层办公楼钢框架结构设计</w:t>
            </w:r>
          </w:p>
        </w:tc>
        <w:tc>
          <w:tcPr>
            <w:tcW w:w="8930" w:type="dxa"/>
            <w:tcBorders>
              <w:top w:val="single" w:color="auto" w:sz="4" w:space="0"/>
              <w:left w:val="single" w:color="auto" w:sz="4" w:space="0"/>
              <w:bottom w:val="single" w:color="auto" w:sz="4" w:space="0"/>
              <w:right w:val="single" w:color="auto" w:sz="4" w:space="0"/>
            </w:tcBorders>
            <w:vAlign w:val="center"/>
          </w:tcPr>
          <w:p w14:paraId="5C3643D7">
            <w:pPr>
              <w:jc w:val="left"/>
              <w:rPr>
                <w:rFonts w:ascii="宋体" w:hAnsi="宋体" w:cs="宋体"/>
                <w:color w:val="000000"/>
                <w:kern w:val="0"/>
                <w:sz w:val="18"/>
                <w:szCs w:val="18"/>
              </w:rPr>
            </w:pPr>
            <w:r>
              <w:rPr>
                <w:rFonts w:hint="eastAsia" w:ascii="宋体" w:hAnsi="宋体" w:cs="宋体"/>
                <w:color w:val="000000"/>
                <w:kern w:val="0"/>
                <w:sz w:val="18"/>
                <w:szCs w:val="18"/>
              </w:rPr>
              <w:t>对</w:t>
            </w:r>
            <w:r>
              <w:rPr>
                <w:rFonts w:ascii="宋体" w:hAnsi="宋体" w:cs="宋体"/>
                <w:color w:val="000000"/>
                <w:kern w:val="0"/>
                <w:sz w:val="18"/>
                <w:szCs w:val="18"/>
              </w:rPr>
              <w:t>某多层办公楼</w:t>
            </w:r>
            <w:r>
              <w:rPr>
                <w:rFonts w:hint="eastAsia" w:ascii="宋体" w:hAnsi="宋体" w:cs="宋体"/>
                <w:color w:val="000000"/>
                <w:kern w:val="0"/>
                <w:sz w:val="18"/>
                <w:szCs w:val="18"/>
              </w:rPr>
              <w:t>钢框架</w:t>
            </w:r>
            <w:r>
              <w:rPr>
                <w:rFonts w:ascii="宋体" w:hAnsi="宋体" w:cs="宋体"/>
                <w:color w:val="000000"/>
                <w:kern w:val="0"/>
                <w:sz w:val="18"/>
                <w:szCs w:val="18"/>
              </w:rPr>
              <w:t>结构进行结构布置、</w:t>
            </w:r>
            <w:r>
              <w:rPr>
                <w:rFonts w:hint="eastAsia" w:ascii="宋体" w:hAnsi="宋体" w:cs="宋体"/>
                <w:color w:val="000000"/>
                <w:kern w:val="0"/>
                <w:sz w:val="18"/>
                <w:szCs w:val="18"/>
              </w:rPr>
              <w:t>荷载</w:t>
            </w:r>
            <w:r>
              <w:rPr>
                <w:rFonts w:ascii="宋体" w:hAnsi="宋体" w:cs="宋体"/>
                <w:color w:val="000000"/>
                <w:kern w:val="0"/>
                <w:sz w:val="18"/>
                <w:szCs w:val="18"/>
              </w:rPr>
              <w:t>整理、</w:t>
            </w:r>
            <w:r>
              <w:rPr>
                <w:rFonts w:hint="eastAsia" w:ascii="宋体" w:hAnsi="宋体" w:cs="宋体"/>
                <w:color w:val="000000"/>
                <w:kern w:val="0"/>
                <w:sz w:val="18"/>
                <w:szCs w:val="18"/>
              </w:rPr>
              <w:t>结构</w:t>
            </w:r>
            <w:r>
              <w:rPr>
                <w:rFonts w:ascii="宋体" w:hAnsi="宋体" w:cs="宋体"/>
                <w:color w:val="000000"/>
                <w:kern w:val="0"/>
                <w:sz w:val="18"/>
                <w:szCs w:val="18"/>
              </w:rPr>
              <w:t>建模</w:t>
            </w:r>
            <w:r>
              <w:rPr>
                <w:rFonts w:hint="eastAsia" w:ascii="宋体" w:hAnsi="宋体" w:cs="宋体"/>
                <w:color w:val="000000"/>
                <w:kern w:val="0"/>
                <w:sz w:val="18"/>
                <w:szCs w:val="18"/>
              </w:rPr>
              <w:t>（</w:t>
            </w:r>
            <w:r>
              <w:rPr>
                <w:rFonts w:ascii="宋体" w:hAnsi="宋体" w:cs="宋体"/>
                <w:color w:val="000000"/>
                <w:kern w:val="0"/>
                <w:sz w:val="18"/>
                <w:szCs w:val="18"/>
              </w:rPr>
              <w:t>手算电算均可）、内力计算与分析</w:t>
            </w:r>
            <w:r>
              <w:rPr>
                <w:rFonts w:hint="eastAsia" w:ascii="宋体" w:hAnsi="宋体" w:cs="宋体"/>
                <w:color w:val="000000"/>
                <w:kern w:val="0"/>
                <w:sz w:val="18"/>
                <w:szCs w:val="18"/>
              </w:rPr>
              <w:t>，</w:t>
            </w:r>
            <w:r>
              <w:rPr>
                <w:rFonts w:ascii="宋体" w:hAnsi="宋体" w:cs="宋体"/>
                <w:color w:val="000000"/>
                <w:kern w:val="0"/>
                <w:sz w:val="18"/>
                <w:szCs w:val="18"/>
              </w:rPr>
              <w:t>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，并</w:t>
            </w:r>
            <w:r>
              <w:rPr>
                <w:rFonts w:ascii="宋体" w:hAnsi="宋体" w:cs="宋体"/>
                <w:color w:val="000000"/>
                <w:kern w:val="0"/>
                <w:sz w:val="18"/>
                <w:szCs w:val="18"/>
              </w:rPr>
              <w:t>进行简单的经济分析。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A4399A5">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E7E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0B5CF64">
            <w:pPr>
              <w:jc w:val="left"/>
              <w:rPr>
                <w:rFonts w:ascii="宋体" w:hAnsi="宋体" w:cs="宋体"/>
                <w:color w:val="000000"/>
                <w:kern w:val="0"/>
                <w:sz w:val="18"/>
                <w:szCs w:val="18"/>
              </w:rPr>
            </w:pPr>
            <w:r>
              <w:rPr>
                <w:rFonts w:hint="eastAsia" w:ascii="宋体" w:hAnsi="宋体" w:cs="宋体"/>
                <w:color w:val="000000"/>
                <w:kern w:val="0"/>
                <w:sz w:val="18"/>
                <w:szCs w:val="18"/>
              </w:rPr>
              <w:t>36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D6D7479">
            <w:pPr>
              <w:jc w:val="left"/>
              <w:rPr>
                <w:rFonts w:ascii="宋体" w:hAnsi="宋体" w:cs="宋体"/>
                <w:color w:val="000000"/>
                <w:kern w:val="0"/>
                <w:sz w:val="18"/>
                <w:szCs w:val="18"/>
              </w:rPr>
            </w:pPr>
            <w:r>
              <w:rPr>
                <w:rFonts w:hint="eastAsia" w:ascii="宋体" w:hAnsi="宋体" w:cs="宋体"/>
                <w:color w:val="000000"/>
                <w:kern w:val="0"/>
                <w:sz w:val="18"/>
                <w:szCs w:val="18"/>
              </w:rPr>
              <w:t>**单层工业厂房排架结构设计</w:t>
            </w:r>
          </w:p>
        </w:tc>
        <w:tc>
          <w:tcPr>
            <w:tcW w:w="8930" w:type="dxa"/>
            <w:tcBorders>
              <w:top w:val="single" w:color="auto" w:sz="4" w:space="0"/>
              <w:left w:val="single" w:color="auto" w:sz="4" w:space="0"/>
              <w:bottom w:val="single" w:color="auto" w:sz="4" w:space="0"/>
              <w:right w:val="single" w:color="auto" w:sz="4" w:space="0"/>
            </w:tcBorders>
            <w:vAlign w:val="center"/>
          </w:tcPr>
          <w:p w14:paraId="3ADB3EC2">
            <w:pPr>
              <w:jc w:val="left"/>
              <w:rPr>
                <w:rFonts w:ascii="宋体" w:hAnsi="宋体" w:cs="宋体"/>
                <w:color w:val="000000"/>
                <w:kern w:val="0"/>
                <w:sz w:val="18"/>
                <w:szCs w:val="18"/>
              </w:rPr>
            </w:pPr>
            <w:r>
              <w:rPr>
                <w:rFonts w:hint="eastAsia" w:ascii="宋体" w:hAnsi="宋体" w:cs="宋体"/>
                <w:color w:val="000000"/>
                <w:kern w:val="0"/>
                <w:sz w:val="18"/>
                <w:szCs w:val="18"/>
              </w:rPr>
              <w:t>对</w:t>
            </w:r>
            <w:r>
              <w:rPr>
                <w:rFonts w:ascii="宋体" w:hAnsi="宋体" w:cs="宋体"/>
                <w:color w:val="000000"/>
                <w:kern w:val="0"/>
                <w:sz w:val="18"/>
                <w:szCs w:val="18"/>
              </w:rPr>
              <w:t>某</w:t>
            </w:r>
            <w:r>
              <w:rPr>
                <w:rFonts w:hint="eastAsia" w:ascii="宋体" w:hAnsi="宋体" w:cs="宋体"/>
                <w:color w:val="000000"/>
                <w:kern w:val="0"/>
                <w:sz w:val="18"/>
                <w:szCs w:val="18"/>
              </w:rPr>
              <w:t>单层工业厂房排架</w:t>
            </w:r>
            <w:r>
              <w:rPr>
                <w:rFonts w:ascii="宋体" w:hAnsi="宋体" w:cs="宋体"/>
                <w:color w:val="000000"/>
                <w:kern w:val="0"/>
                <w:sz w:val="18"/>
                <w:szCs w:val="18"/>
              </w:rPr>
              <w:t>结构进行结构布置、</w:t>
            </w:r>
            <w:r>
              <w:rPr>
                <w:rFonts w:hint="eastAsia" w:ascii="宋体" w:hAnsi="宋体" w:cs="宋体"/>
                <w:color w:val="000000"/>
                <w:kern w:val="0"/>
                <w:sz w:val="18"/>
                <w:szCs w:val="18"/>
              </w:rPr>
              <w:t>荷载</w:t>
            </w:r>
            <w:r>
              <w:rPr>
                <w:rFonts w:ascii="宋体" w:hAnsi="宋体" w:cs="宋体"/>
                <w:color w:val="000000"/>
                <w:kern w:val="0"/>
                <w:sz w:val="18"/>
                <w:szCs w:val="18"/>
              </w:rPr>
              <w:t>整理、</w:t>
            </w:r>
            <w:r>
              <w:rPr>
                <w:rFonts w:hint="eastAsia" w:ascii="宋体" w:hAnsi="宋体" w:cs="宋体"/>
                <w:color w:val="000000"/>
                <w:kern w:val="0"/>
                <w:sz w:val="18"/>
                <w:szCs w:val="18"/>
              </w:rPr>
              <w:t>结构</w:t>
            </w:r>
            <w:r>
              <w:rPr>
                <w:rFonts w:ascii="宋体" w:hAnsi="宋体" w:cs="宋体"/>
                <w:color w:val="000000"/>
                <w:kern w:val="0"/>
                <w:sz w:val="18"/>
                <w:szCs w:val="18"/>
              </w:rPr>
              <w:t>建模</w:t>
            </w:r>
            <w:r>
              <w:rPr>
                <w:rFonts w:hint="eastAsia" w:ascii="宋体" w:hAnsi="宋体" w:cs="宋体"/>
                <w:color w:val="000000"/>
                <w:kern w:val="0"/>
                <w:sz w:val="18"/>
                <w:szCs w:val="18"/>
              </w:rPr>
              <w:t>（</w:t>
            </w:r>
            <w:r>
              <w:rPr>
                <w:rFonts w:ascii="宋体" w:hAnsi="宋体" w:cs="宋体"/>
                <w:color w:val="000000"/>
                <w:kern w:val="0"/>
                <w:sz w:val="18"/>
                <w:szCs w:val="18"/>
              </w:rPr>
              <w:t>手算电算均可）、内力计算与分析</w:t>
            </w:r>
            <w:r>
              <w:rPr>
                <w:rFonts w:hint="eastAsia" w:ascii="宋体" w:hAnsi="宋体" w:cs="宋体"/>
                <w:color w:val="000000"/>
                <w:kern w:val="0"/>
                <w:sz w:val="18"/>
                <w:szCs w:val="18"/>
              </w:rPr>
              <w:t>，</w:t>
            </w:r>
            <w:r>
              <w:rPr>
                <w:rFonts w:ascii="宋体" w:hAnsi="宋体" w:cs="宋体"/>
                <w:color w:val="000000"/>
                <w:kern w:val="0"/>
                <w:sz w:val="18"/>
                <w:szCs w:val="18"/>
              </w:rPr>
              <w:t>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，并</w:t>
            </w:r>
            <w:r>
              <w:rPr>
                <w:rFonts w:ascii="宋体" w:hAnsi="宋体" w:cs="宋体"/>
                <w:color w:val="000000"/>
                <w:kern w:val="0"/>
                <w:sz w:val="18"/>
                <w:szCs w:val="18"/>
              </w:rPr>
              <w:t>进行简单的经济分析。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B14DE5D">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093D9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C40EE5C">
            <w:pPr>
              <w:jc w:val="left"/>
              <w:rPr>
                <w:rFonts w:ascii="宋体" w:hAnsi="宋体" w:cs="宋体"/>
                <w:color w:val="000000"/>
                <w:kern w:val="0"/>
                <w:sz w:val="18"/>
                <w:szCs w:val="18"/>
              </w:rPr>
            </w:pPr>
            <w:r>
              <w:rPr>
                <w:rFonts w:hint="eastAsia" w:ascii="宋体" w:hAnsi="宋体" w:cs="宋体"/>
                <w:color w:val="000000"/>
                <w:kern w:val="0"/>
                <w:sz w:val="18"/>
                <w:szCs w:val="18"/>
              </w:rPr>
              <w:t>37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F5120E1">
            <w:pPr>
              <w:jc w:val="left"/>
              <w:rPr>
                <w:rFonts w:ascii="宋体" w:hAnsi="宋体" w:cs="宋体"/>
                <w:color w:val="000000"/>
                <w:kern w:val="0"/>
                <w:sz w:val="18"/>
                <w:szCs w:val="18"/>
              </w:rPr>
            </w:pPr>
            <w:r>
              <w:rPr>
                <w:rFonts w:hint="eastAsia" w:ascii="宋体" w:hAnsi="宋体" w:cs="宋体"/>
                <w:color w:val="000000"/>
                <w:kern w:val="0"/>
                <w:sz w:val="18"/>
                <w:szCs w:val="18"/>
              </w:rPr>
              <w:t>**单层工业厂房门式刚架结构设计</w:t>
            </w:r>
          </w:p>
        </w:tc>
        <w:tc>
          <w:tcPr>
            <w:tcW w:w="8930" w:type="dxa"/>
            <w:tcBorders>
              <w:top w:val="single" w:color="auto" w:sz="4" w:space="0"/>
              <w:left w:val="single" w:color="auto" w:sz="4" w:space="0"/>
              <w:bottom w:val="single" w:color="auto" w:sz="4" w:space="0"/>
              <w:right w:val="single" w:color="auto" w:sz="4" w:space="0"/>
            </w:tcBorders>
            <w:vAlign w:val="center"/>
          </w:tcPr>
          <w:p w14:paraId="41884FCD">
            <w:pPr>
              <w:jc w:val="left"/>
              <w:rPr>
                <w:rFonts w:ascii="宋体" w:hAnsi="宋体" w:cs="宋体"/>
                <w:color w:val="000000"/>
                <w:kern w:val="0"/>
                <w:sz w:val="18"/>
                <w:szCs w:val="18"/>
              </w:rPr>
            </w:pPr>
            <w:r>
              <w:rPr>
                <w:rFonts w:hint="eastAsia" w:ascii="宋体" w:hAnsi="宋体" w:cs="宋体"/>
                <w:color w:val="000000"/>
                <w:kern w:val="0"/>
                <w:sz w:val="18"/>
                <w:szCs w:val="18"/>
              </w:rPr>
              <w:t>对</w:t>
            </w:r>
            <w:r>
              <w:rPr>
                <w:rFonts w:ascii="宋体" w:hAnsi="宋体" w:cs="宋体"/>
                <w:color w:val="000000"/>
                <w:kern w:val="0"/>
                <w:sz w:val="18"/>
                <w:szCs w:val="18"/>
              </w:rPr>
              <w:t>某</w:t>
            </w:r>
            <w:r>
              <w:rPr>
                <w:rFonts w:hint="eastAsia" w:ascii="宋体" w:hAnsi="宋体" w:cs="宋体"/>
                <w:color w:val="000000"/>
                <w:kern w:val="0"/>
                <w:sz w:val="18"/>
                <w:szCs w:val="18"/>
              </w:rPr>
              <w:t>单层工业厂房门式刚架</w:t>
            </w:r>
            <w:r>
              <w:rPr>
                <w:rFonts w:ascii="宋体" w:hAnsi="宋体" w:cs="宋体"/>
                <w:color w:val="000000"/>
                <w:kern w:val="0"/>
                <w:sz w:val="18"/>
                <w:szCs w:val="18"/>
              </w:rPr>
              <w:t>结构进行结构布置、</w:t>
            </w:r>
            <w:r>
              <w:rPr>
                <w:rFonts w:hint="eastAsia" w:ascii="宋体" w:hAnsi="宋体" w:cs="宋体"/>
                <w:color w:val="000000"/>
                <w:kern w:val="0"/>
                <w:sz w:val="18"/>
                <w:szCs w:val="18"/>
              </w:rPr>
              <w:t>荷载</w:t>
            </w:r>
            <w:r>
              <w:rPr>
                <w:rFonts w:ascii="宋体" w:hAnsi="宋体" w:cs="宋体"/>
                <w:color w:val="000000"/>
                <w:kern w:val="0"/>
                <w:sz w:val="18"/>
                <w:szCs w:val="18"/>
              </w:rPr>
              <w:t>整理、</w:t>
            </w:r>
            <w:r>
              <w:rPr>
                <w:rFonts w:hint="eastAsia" w:ascii="宋体" w:hAnsi="宋体" w:cs="宋体"/>
                <w:color w:val="000000"/>
                <w:kern w:val="0"/>
                <w:sz w:val="18"/>
                <w:szCs w:val="18"/>
              </w:rPr>
              <w:t>结构</w:t>
            </w:r>
            <w:r>
              <w:rPr>
                <w:rFonts w:ascii="宋体" w:hAnsi="宋体" w:cs="宋体"/>
                <w:color w:val="000000"/>
                <w:kern w:val="0"/>
                <w:sz w:val="18"/>
                <w:szCs w:val="18"/>
              </w:rPr>
              <w:t>建模</w:t>
            </w:r>
            <w:r>
              <w:rPr>
                <w:rFonts w:hint="eastAsia" w:ascii="宋体" w:hAnsi="宋体" w:cs="宋体"/>
                <w:color w:val="000000"/>
                <w:kern w:val="0"/>
                <w:sz w:val="18"/>
                <w:szCs w:val="18"/>
              </w:rPr>
              <w:t>（</w:t>
            </w:r>
            <w:r>
              <w:rPr>
                <w:rFonts w:ascii="宋体" w:hAnsi="宋体" w:cs="宋体"/>
                <w:color w:val="000000"/>
                <w:kern w:val="0"/>
                <w:sz w:val="18"/>
                <w:szCs w:val="18"/>
              </w:rPr>
              <w:t>手算电算均可）、内力计算与分析</w:t>
            </w:r>
            <w:r>
              <w:rPr>
                <w:rFonts w:hint="eastAsia" w:ascii="宋体" w:hAnsi="宋体" w:cs="宋体"/>
                <w:color w:val="000000"/>
                <w:kern w:val="0"/>
                <w:sz w:val="18"/>
                <w:szCs w:val="18"/>
              </w:rPr>
              <w:t>，</w:t>
            </w:r>
            <w:r>
              <w:rPr>
                <w:rFonts w:ascii="宋体" w:hAnsi="宋体" w:cs="宋体"/>
                <w:color w:val="000000"/>
                <w:kern w:val="0"/>
                <w:sz w:val="18"/>
                <w:szCs w:val="18"/>
              </w:rPr>
              <w:t>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，并</w:t>
            </w:r>
            <w:r>
              <w:rPr>
                <w:rFonts w:ascii="宋体" w:hAnsi="宋体" w:cs="宋体"/>
                <w:color w:val="000000"/>
                <w:kern w:val="0"/>
                <w:sz w:val="18"/>
                <w:szCs w:val="18"/>
              </w:rPr>
              <w:t>进行简单的经济分析。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BAA1FC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29E05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A16C522">
            <w:pPr>
              <w:jc w:val="left"/>
              <w:rPr>
                <w:rFonts w:ascii="宋体" w:hAnsi="宋体" w:cs="宋体"/>
                <w:color w:val="000000"/>
                <w:kern w:val="0"/>
                <w:sz w:val="18"/>
                <w:szCs w:val="18"/>
              </w:rPr>
            </w:pPr>
            <w:r>
              <w:rPr>
                <w:rFonts w:hint="eastAsia" w:ascii="宋体" w:hAnsi="宋体" w:cs="宋体"/>
                <w:color w:val="000000"/>
                <w:kern w:val="0"/>
                <w:sz w:val="18"/>
                <w:szCs w:val="18"/>
              </w:rPr>
              <w:t>38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8AA0C18">
            <w:pPr>
              <w:jc w:val="left"/>
              <w:rPr>
                <w:rFonts w:ascii="宋体" w:hAnsi="宋体" w:cs="宋体"/>
                <w:color w:val="000000"/>
                <w:kern w:val="0"/>
                <w:sz w:val="18"/>
                <w:szCs w:val="18"/>
              </w:rPr>
            </w:pPr>
            <w:r>
              <w:rPr>
                <w:rFonts w:hint="eastAsia" w:ascii="宋体" w:hAnsi="宋体" w:cs="宋体"/>
                <w:color w:val="000000"/>
                <w:kern w:val="0"/>
                <w:sz w:val="18"/>
                <w:szCs w:val="18"/>
              </w:rPr>
              <w:t>**项目空调工程设计</w:t>
            </w:r>
          </w:p>
        </w:tc>
        <w:tc>
          <w:tcPr>
            <w:tcW w:w="8930" w:type="dxa"/>
            <w:tcBorders>
              <w:top w:val="single" w:color="auto" w:sz="4" w:space="0"/>
              <w:left w:val="single" w:color="auto" w:sz="4" w:space="0"/>
              <w:bottom w:val="single" w:color="auto" w:sz="4" w:space="0"/>
              <w:right w:val="single" w:color="auto" w:sz="4" w:space="0"/>
            </w:tcBorders>
            <w:vAlign w:val="center"/>
          </w:tcPr>
          <w:p w14:paraId="3312C6E5">
            <w:pPr>
              <w:jc w:val="left"/>
              <w:rPr>
                <w:rFonts w:ascii="宋体" w:hAnsi="宋体" w:cs="宋体"/>
                <w:color w:val="000000"/>
                <w:kern w:val="0"/>
                <w:sz w:val="18"/>
                <w:szCs w:val="18"/>
              </w:rPr>
            </w:pPr>
            <w:r>
              <w:rPr>
                <w:rFonts w:hint="eastAsia" w:ascii="宋体" w:hAnsi="宋体" w:cs="宋体"/>
                <w:color w:val="000000"/>
                <w:kern w:val="0"/>
                <w:sz w:val="18"/>
                <w:szCs w:val="18"/>
              </w:rPr>
              <w:t>对</w:t>
            </w:r>
            <w:r>
              <w:rPr>
                <w:rFonts w:ascii="宋体" w:hAnsi="宋体" w:cs="宋体"/>
                <w:color w:val="000000"/>
                <w:kern w:val="0"/>
                <w:sz w:val="18"/>
                <w:szCs w:val="18"/>
              </w:rPr>
              <w:t>某建筑项目进行</w:t>
            </w:r>
            <w:r>
              <w:rPr>
                <w:rFonts w:hint="eastAsia" w:ascii="宋体" w:hAnsi="宋体" w:cs="宋体"/>
                <w:color w:val="000000"/>
                <w:kern w:val="0"/>
                <w:sz w:val="18"/>
                <w:szCs w:val="18"/>
              </w:rPr>
              <w:t>空调工程设计，明确室内外</w:t>
            </w:r>
            <w:r>
              <w:rPr>
                <w:rFonts w:ascii="宋体" w:hAnsi="宋体" w:cs="宋体"/>
                <w:color w:val="000000"/>
                <w:kern w:val="0"/>
                <w:sz w:val="18"/>
                <w:szCs w:val="18"/>
              </w:rPr>
              <w:t>空气设计</w:t>
            </w:r>
            <w:r>
              <w:rPr>
                <w:rFonts w:hint="eastAsia" w:ascii="宋体" w:hAnsi="宋体" w:cs="宋体"/>
                <w:color w:val="000000"/>
                <w:kern w:val="0"/>
                <w:sz w:val="18"/>
                <w:szCs w:val="18"/>
              </w:rPr>
              <w:t>计算</w:t>
            </w:r>
            <w:r>
              <w:rPr>
                <w:rFonts w:ascii="宋体" w:hAnsi="宋体" w:cs="宋体"/>
                <w:color w:val="000000"/>
                <w:kern w:val="0"/>
                <w:sz w:val="18"/>
                <w:szCs w:val="18"/>
              </w:rPr>
              <w:t>参数，</w:t>
            </w:r>
            <w:r>
              <w:rPr>
                <w:rFonts w:hint="eastAsia" w:ascii="宋体" w:hAnsi="宋体" w:cs="宋体"/>
                <w:color w:val="000000"/>
                <w:kern w:val="0"/>
                <w:sz w:val="18"/>
                <w:szCs w:val="18"/>
              </w:rPr>
              <w:t>计算</w:t>
            </w:r>
            <w:r>
              <w:rPr>
                <w:rFonts w:ascii="宋体" w:hAnsi="宋体" w:cs="宋体"/>
                <w:color w:val="000000"/>
                <w:kern w:val="0"/>
                <w:sz w:val="18"/>
                <w:szCs w:val="18"/>
              </w:rPr>
              <w:t>空调负荷，确定送风量</w:t>
            </w:r>
            <w:r>
              <w:rPr>
                <w:rFonts w:hint="eastAsia" w:ascii="宋体" w:hAnsi="宋体" w:cs="宋体"/>
                <w:color w:val="000000"/>
                <w:kern w:val="0"/>
                <w:sz w:val="18"/>
                <w:szCs w:val="18"/>
              </w:rPr>
              <w:t>、</w:t>
            </w:r>
            <w:r>
              <w:rPr>
                <w:rFonts w:ascii="宋体" w:hAnsi="宋体" w:cs="宋体"/>
                <w:color w:val="000000"/>
                <w:kern w:val="0"/>
                <w:sz w:val="18"/>
                <w:szCs w:val="18"/>
              </w:rPr>
              <w:t>新风量等指标</w:t>
            </w:r>
            <w:r>
              <w:rPr>
                <w:rFonts w:hint="eastAsia" w:ascii="宋体" w:hAnsi="宋体" w:cs="宋体"/>
                <w:color w:val="000000"/>
                <w:kern w:val="0"/>
                <w:sz w:val="18"/>
                <w:szCs w:val="18"/>
              </w:rPr>
              <w:t>，并</w:t>
            </w:r>
            <w:r>
              <w:rPr>
                <w:rFonts w:ascii="宋体" w:hAnsi="宋体" w:cs="宋体"/>
                <w:color w:val="000000"/>
                <w:kern w:val="0"/>
                <w:sz w:val="18"/>
                <w:szCs w:val="18"/>
              </w:rPr>
              <w:t>进行设备选型</w:t>
            </w:r>
            <w:r>
              <w:rPr>
                <w:rFonts w:hint="eastAsia" w:ascii="宋体" w:hAnsi="宋体" w:cs="宋体"/>
                <w:color w:val="000000"/>
                <w:kern w:val="0"/>
                <w:sz w:val="18"/>
                <w:szCs w:val="18"/>
              </w:rPr>
              <w:t>和</w:t>
            </w:r>
            <w:r>
              <w:rPr>
                <w:rFonts w:ascii="宋体" w:hAnsi="宋体" w:cs="宋体"/>
                <w:color w:val="000000"/>
                <w:kern w:val="0"/>
                <w:sz w:val="18"/>
                <w:szCs w:val="18"/>
              </w:rPr>
              <w:t>简单的经济分析，应撰写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w:t>
            </w:r>
            <w:r>
              <w:rPr>
                <w:rFonts w:ascii="宋体" w:hAnsi="宋体" w:cs="宋体"/>
                <w:color w:val="000000"/>
                <w:kern w:val="0"/>
                <w:sz w:val="18"/>
                <w:szCs w:val="18"/>
              </w:rPr>
              <w:t>要求设计程序清晰、计算过程准确、设计文件规范</w:t>
            </w:r>
            <w:r>
              <w:rPr>
                <w:rFonts w:hint="eastAsia" w:ascii="宋体" w:hAnsi="宋体" w:cs="宋体"/>
                <w:color w:val="000000"/>
                <w:kern w:val="0"/>
                <w:sz w:val="18"/>
                <w:szCs w:val="18"/>
              </w:rPr>
              <w:t>。</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208FF2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56D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4E1CBB1">
            <w:pPr>
              <w:jc w:val="left"/>
              <w:rPr>
                <w:rFonts w:ascii="宋体" w:hAnsi="宋体" w:cs="宋体"/>
                <w:color w:val="000000"/>
                <w:kern w:val="0"/>
                <w:sz w:val="18"/>
                <w:szCs w:val="18"/>
              </w:rPr>
            </w:pPr>
            <w:r>
              <w:rPr>
                <w:rFonts w:hint="eastAsia" w:ascii="宋体" w:hAnsi="宋体" w:cs="宋体"/>
                <w:color w:val="000000"/>
                <w:kern w:val="0"/>
                <w:sz w:val="18"/>
                <w:szCs w:val="18"/>
              </w:rPr>
              <w:t>39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310474D">
            <w:pPr>
              <w:jc w:val="left"/>
              <w:rPr>
                <w:rFonts w:ascii="宋体" w:hAnsi="宋体" w:cs="宋体"/>
                <w:color w:val="000000"/>
                <w:kern w:val="0"/>
                <w:sz w:val="18"/>
                <w:szCs w:val="18"/>
              </w:rPr>
            </w:pPr>
            <w:r>
              <w:rPr>
                <w:rFonts w:hint="eastAsia" w:ascii="宋体" w:hAnsi="宋体" w:cs="宋体"/>
                <w:color w:val="000000"/>
                <w:kern w:val="0"/>
                <w:sz w:val="18"/>
                <w:szCs w:val="18"/>
              </w:rPr>
              <w:t>**项目给水排水工程设计</w:t>
            </w:r>
          </w:p>
        </w:tc>
        <w:tc>
          <w:tcPr>
            <w:tcW w:w="8930" w:type="dxa"/>
            <w:tcBorders>
              <w:top w:val="single" w:color="auto" w:sz="4" w:space="0"/>
              <w:left w:val="single" w:color="auto" w:sz="4" w:space="0"/>
              <w:bottom w:val="single" w:color="auto" w:sz="4" w:space="0"/>
              <w:right w:val="single" w:color="auto" w:sz="4" w:space="0"/>
            </w:tcBorders>
            <w:vAlign w:val="center"/>
          </w:tcPr>
          <w:p w14:paraId="5F27BB15">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某多层</w:t>
            </w:r>
            <w:r>
              <w:rPr>
                <w:rFonts w:hint="eastAsia" w:ascii="宋体" w:hAnsi="宋体" w:cs="宋体"/>
                <w:color w:val="000000"/>
                <w:kern w:val="0"/>
                <w:sz w:val="18"/>
                <w:szCs w:val="18"/>
              </w:rPr>
              <w:t>住宅</w:t>
            </w:r>
            <w:r>
              <w:rPr>
                <w:rFonts w:ascii="宋体" w:hAnsi="宋体" w:cs="宋体"/>
                <w:color w:val="000000"/>
                <w:kern w:val="0"/>
                <w:sz w:val="18"/>
                <w:szCs w:val="18"/>
              </w:rPr>
              <w:t>建筑为例，进行</w:t>
            </w:r>
            <w:r>
              <w:rPr>
                <w:rFonts w:hint="eastAsia" w:ascii="宋体" w:hAnsi="宋体" w:cs="宋体"/>
                <w:color w:val="000000"/>
                <w:kern w:val="0"/>
                <w:sz w:val="18"/>
                <w:szCs w:val="18"/>
              </w:rPr>
              <w:t>给水排水工程设计，对其</w:t>
            </w:r>
            <w:r>
              <w:rPr>
                <w:rFonts w:ascii="宋体" w:hAnsi="宋体" w:cs="宋体"/>
                <w:color w:val="000000"/>
                <w:kern w:val="0"/>
                <w:sz w:val="18"/>
                <w:szCs w:val="18"/>
              </w:rPr>
              <w:t>生活给水系统</w:t>
            </w:r>
            <w:r>
              <w:rPr>
                <w:rFonts w:hint="eastAsia" w:ascii="宋体" w:hAnsi="宋体" w:cs="宋体"/>
                <w:color w:val="000000"/>
                <w:kern w:val="0"/>
                <w:sz w:val="18"/>
                <w:szCs w:val="18"/>
              </w:rPr>
              <w:t>、</w:t>
            </w:r>
            <w:r>
              <w:rPr>
                <w:rFonts w:ascii="宋体" w:hAnsi="宋体" w:cs="宋体"/>
                <w:color w:val="000000"/>
                <w:kern w:val="0"/>
                <w:sz w:val="18"/>
                <w:szCs w:val="18"/>
              </w:rPr>
              <w:t>消防</w:t>
            </w:r>
            <w:r>
              <w:rPr>
                <w:rFonts w:hint="eastAsia" w:ascii="宋体" w:hAnsi="宋体" w:cs="宋体"/>
                <w:color w:val="000000"/>
                <w:kern w:val="0"/>
                <w:sz w:val="18"/>
                <w:szCs w:val="18"/>
              </w:rPr>
              <w:t>给水</w:t>
            </w:r>
            <w:r>
              <w:rPr>
                <w:rFonts w:ascii="宋体" w:hAnsi="宋体" w:cs="宋体"/>
                <w:color w:val="000000"/>
                <w:kern w:val="0"/>
                <w:sz w:val="18"/>
                <w:szCs w:val="18"/>
              </w:rPr>
              <w:t>系统</w:t>
            </w:r>
            <w:r>
              <w:rPr>
                <w:rFonts w:hint="eastAsia" w:ascii="宋体" w:hAnsi="宋体" w:cs="宋体"/>
                <w:color w:val="000000"/>
                <w:kern w:val="0"/>
                <w:sz w:val="18"/>
                <w:szCs w:val="18"/>
              </w:rPr>
              <w:t>、热水</w:t>
            </w:r>
            <w:r>
              <w:rPr>
                <w:rFonts w:ascii="宋体" w:hAnsi="宋体" w:cs="宋体"/>
                <w:color w:val="000000"/>
                <w:kern w:val="0"/>
                <w:sz w:val="18"/>
                <w:szCs w:val="18"/>
              </w:rPr>
              <w:t>系统、排水系统</w:t>
            </w:r>
            <w:r>
              <w:rPr>
                <w:rFonts w:hint="eastAsia" w:ascii="宋体" w:hAnsi="宋体" w:cs="宋体"/>
                <w:color w:val="000000"/>
                <w:kern w:val="0"/>
                <w:sz w:val="18"/>
                <w:szCs w:val="18"/>
              </w:rPr>
              <w:t>等进行</w:t>
            </w:r>
            <w:r>
              <w:rPr>
                <w:rFonts w:ascii="宋体" w:hAnsi="宋体" w:cs="宋体"/>
                <w:color w:val="000000"/>
                <w:kern w:val="0"/>
                <w:sz w:val="18"/>
                <w:szCs w:val="18"/>
              </w:rPr>
              <w:t>设计</w:t>
            </w:r>
            <w:r>
              <w:rPr>
                <w:rFonts w:hint="eastAsia" w:ascii="宋体" w:hAnsi="宋体" w:cs="宋体"/>
                <w:color w:val="000000"/>
                <w:kern w:val="0"/>
                <w:sz w:val="18"/>
                <w:szCs w:val="18"/>
              </w:rPr>
              <w:t>，</w:t>
            </w:r>
            <w:r>
              <w:rPr>
                <w:rFonts w:ascii="宋体" w:hAnsi="宋体" w:cs="宋体"/>
                <w:color w:val="000000"/>
                <w:kern w:val="0"/>
                <w:sz w:val="18"/>
                <w:szCs w:val="18"/>
              </w:rPr>
              <w:t>撰写</w:t>
            </w:r>
            <w:r>
              <w:rPr>
                <w:rFonts w:hint="eastAsia" w:ascii="宋体" w:hAnsi="宋体" w:cs="宋体"/>
                <w:color w:val="000000"/>
                <w:kern w:val="0"/>
                <w:sz w:val="18"/>
                <w:szCs w:val="18"/>
              </w:rPr>
              <w:t>详细</w:t>
            </w:r>
            <w:r>
              <w:rPr>
                <w:rFonts w:ascii="宋体" w:hAnsi="宋体" w:cs="宋体"/>
                <w:color w:val="000000"/>
                <w:kern w:val="0"/>
                <w:sz w:val="18"/>
                <w:szCs w:val="18"/>
              </w:rPr>
              <w:t>的计算书，绘制</w:t>
            </w:r>
            <w:r>
              <w:rPr>
                <w:rFonts w:hint="eastAsia" w:ascii="宋体" w:hAnsi="宋体" w:cs="宋体"/>
                <w:color w:val="000000"/>
                <w:kern w:val="0"/>
                <w:sz w:val="18"/>
                <w:szCs w:val="18"/>
              </w:rPr>
              <w:t>完整</w:t>
            </w:r>
            <w:r>
              <w:rPr>
                <w:rFonts w:ascii="宋体" w:hAnsi="宋体" w:cs="宋体"/>
                <w:color w:val="000000"/>
                <w:kern w:val="0"/>
                <w:sz w:val="18"/>
                <w:szCs w:val="18"/>
              </w:rPr>
              <w:t>的设计图</w:t>
            </w:r>
            <w:r>
              <w:rPr>
                <w:rFonts w:hint="eastAsia" w:ascii="宋体" w:hAnsi="宋体" w:cs="宋体"/>
                <w:color w:val="000000"/>
                <w:kern w:val="0"/>
                <w:sz w:val="18"/>
                <w:szCs w:val="18"/>
              </w:rPr>
              <w:t>，并</w:t>
            </w:r>
            <w:r>
              <w:rPr>
                <w:rFonts w:ascii="宋体" w:hAnsi="宋体" w:cs="宋体"/>
                <w:color w:val="000000"/>
                <w:kern w:val="0"/>
                <w:sz w:val="18"/>
                <w:szCs w:val="18"/>
              </w:rPr>
              <w:t>进行简单的经济分析。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7F67EA5">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7D17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6CB6486">
            <w:pPr>
              <w:jc w:val="left"/>
              <w:rPr>
                <w:rFonts w:ascii="宋体" w:hAnsi="宋体" w:cs="宋体"/>
                <w:color w:val="000000"/>
                <w:kern w:val="0"/>
                <w:sz w:val="18"/>
                <w:szCs w:val="18"/>
              </w:rPr>
            </w:pPr>
            <w:r>
              <w:rPr>
                <w:rFonts w:hint="eastAsia" w:ascii="宋体" w:hAnsi="宋体" w:cs="宋体"/>
                <w:color w:val="000000"/>
                <w:kern w:val="0"/>
                <w:sz w:val="18"/>
                <w:szCs w:val="18"/>
              </w:rPr>
              <w:t>40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D1DA687">
            <w:pPr>
              <w:jc w:val="left"/>
              <w:rPr>
                <w:rFonts w:ascii="宋体" w:hAnsi="宋体" w:cs="宋体"/>
                <w:color w:val="000000"/>
                <w:kern w:val="0"/>
                <w:sz w:val="18"/>
                <w:szCs w:val="18"/>
              </w:rPr>
            </w:pPr>
            <w:r>
              <w:rPr>
                <w:rFonts w:hint="eastAsia" w:ascii="宋体" w:hAnsi="宋体" w:cs="宋体"/>
                <w:color w:val="000000"/>
                <w:kern w:val="0"/>
                <w:sz w:val="18"/>
                <w:szCs w:val="18"/>
              </w:rPr>
              <w:t>建筑外墙保温施工技术研究-以某项目为案例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564861D8">
            <w:pPr>
              <w:jc w:val="left"/>
              <w:rPr>
                <w:rFonts w:ascii="宋体" w:hAnsi="宋体" w:cs="宋体"/>
                <w:color w:val="000000"/>
                <w:kern w:val="0"/>
                <w:sz w:val="18"/>
                <w:szCs w:val="18"/>
              </w:rPr>
            </w:pPr>
            <w:r>
              <w:rPr>
                <w:rFonts w:hint="eastAsia" w:ascii="宋体" w:hAnsi="宋体" w:cs="宋体"/>
                <w:color w:val="000000"/>
                <w:kern w:val="0"/>
                <w:sz w:val="18"/>
                <w:szCs w:val="18"/>
              </w:rPr>
              <w:t>介绍建筑外墙保温施工技术</w:t>
            </w:r>
            <w:r>
              <w:rPr>
                <w:rFonts w:ascii="宋体" w:hAnsi="宋体" w:cs="宋体"/>
                <w:color w:val="000000"/>
                <w:kern w:val="0"/>
                <w:sz w:val="18"/>
                <w:szCs w:val="18"/>
              </w:rPr>
              <w:t>的国内外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，论述外墙保温施工的流程</w:t>
            </w:r>
            <w:r>
              <w:rPr>
                <w:rFonts w:ascii="宋体" w:hAnsi="宋体" w:cs="宋体"/>
                <w:color w:val="000000"/>
                <w:kern w:val="0"/>
                <w:sz w:val="18"/>
                <w:szCs w:val="18"/>
              </w:rPr>
              <w:t>、</w:t>
            </w:r>
            <w:r>
              <w:rPr>
                <w:rFonts w:hint="eastAsia" w:ascii="宋体" w:hAnsi="宋体" w:cs="宋体"/>
                <w:color w:val="000000"/>
                <w:kern w:val="0"/>
                <w:sz w:val="18"/>
                <w:szCs w:val="18"/>
              </w:rPr>
              <w:t>技术措施</w:t>
            </w:r>
            <w:r>
              <w:rPr>
                <w:rFonts w:ascii="宋体" w:hAnsi="宋体" w:cs="宋体"/>
                <w:color w:val="000000"/>
                <w:kern w:val="0"/>
                <w:sz w:val="18"/>
                <w:szCs w:val="18"/>
              </w:rPr>
              <w:t>、存在的问题</w:t>
            </w:r>
            <w:r>
              <w:rPr>
                <w:rFonts w:hint="eastAsia" w:ascii="宋体" w:hAnsi="宋体" w:cs="宋体"/>
                <w:color w:val="000000"/>
                <w:kern w:val="0"/>
                <w:sz w:val="18"/>
                <w:szCs w:val="18"/>
              </w:rPr>
              <w:t>，并对</w:t>
            </w:r>
            <w:r>
              <w:rPr>
                <w:rFonts w:ascii="宋体" w:hAnsi="宋体" w:cs="宋体"/>
                <w:color w:val="000000"/>
                <w:kern w:val="0"/>
                <w:sz w:val="18"/>
                <w:szCs w:val="18"/>
              </w:rPr>
              <w:t>具体问题进行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4FCC978">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DFAF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188AA7E">
            <w:pPr>
              <w:jc w:val="left"/>
              <w:rPr>
                <w:rFonts w:ascii="宋体" w:hAnsi="宋体" w:cs="宋体"/>
                <w:color w:val="000000"/>
                <w:kern w:val="0"/>
                <w:sz w:val="18"/>
                <w:szCs w:val="18"/>
              </w:rPr>
            </w:pPr>
            <w:r>
              <w:rPr>
                <w:rFonts w:hint="eastAsia" w:ascii="宋体" w:hAnsi="宋体" w:cs="宋体"/>
                <w:color w:val="000000"/>
                <w:kern w:val="0"/>
                <w:sz w:val="18"/>
                <w:szCs w:val="18"/>
              </w:rPr>
              <w:t>41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3770594">
            <w:pPr>
              <w:jc w:val="left"/>
              <w:rPr>
                <w:rFonts w:ascii="宋体" w:hAnsi="宋体" w:cs="宋体"/>
                <w:color w:val="000000"/>
                <w:kern w:val="0"/>
                <w:sz w:val="18"/>
                <w:szCs w:val="18"/>
              </w:rPr>
            </w:pPr>
            <w:r>
              <w:rPr>
                <w:rFonts w:hint="eastAsia" w:ascii="宋体" w:hAnsi="宋体" w:cs="宋体"/>
                <w:color w:val="000000"/>
                <w:kern w:val="0"/>
                <w:sz w:val="18"/>
                <w:szCs w:val="18"/>
              </w:rPr>
              <w:t>BIM技术在工程项目进度管理中的应用研究-以某项目为案例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185D1205">
            <w:pPr>
              <w:jc w:val="left"/>
              <w:rPr>
                <w:rFonts w:ascii="宋体" w:hAnsi="宋体" w:cs="宋体"/>
                <w:color w:val="000000"/>
                <w:kern w:val="0"/>
                <w:sz w:val="18"/>
                <w:szCs w:val="18"/>
              </w:rPr>
            </w:pPr>
            <w:r>
              <w:rPr>
                <w:rFonts w:hint="eastAsia" w:ascii="宋体" w:hAnsi="宋体" w:cs="宋体"/>
                <w:color w:val="000000"/>
                <w:kern w:val="0"/>
                <w:sz w:val="18"/>
                <w:szCs w:val="18"/>
              </w:rPr>
              <w:t>介绍BIM技术在工程项目进度管理中的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，论述在该工程项目进度管理中，BIM模型的建立和具体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5EA8465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FCAE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C8704D3">
            <w:pPr>
              <w:jc w:val="left"/>
              <w:rPr>
                <w:rFonts w:ascii="宋体" w:hAnsi="宋体" w:cs="宋体"/>
                <w:color w:val="000000"/>
                <w:kern w:val="0"/>
                <w:sz w:val="18"/>
                <w:szCs w:val="18"/>
              </w:rPr>
            </w:pPr>
            <w:r>
              <w:rPr>
                <w:rFonts w:hint="eastAsia" w:ascii="宋体" w:hAnsi="宋体" w:cs="宋体"/>
                <w:color w:val="000000"/>
                <w:kern w:val="0"/>
                <w:sz w:val="18"/>
                <w:szCs w:val="18"/>
              </w:rPr>
              <w:t>42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CAE2116">
            <w:pPr>
              <w:jc w:val="left"/>
              <w:rPr>
                <w:rFonts w:ascii="宋体" w:hAnsi="宋体" w:cs="宋体"/>
                <w:color w:val="000000"/>
                <w:kern w:val="0"/>
                <w:sz w:val="18"/>
                <w:szCs w:val="18"/>
              </w:rPr>
            </w:pPr>
            <w:r>
              <w:rPr>
                <w:rFonts w:hint="eastAsia" w:ascii="宋体" w:hAnsi="宋体" w:cs="宋体"/>
                <w:color w:val="000000"/>
                <w:kern w:val="0"/>
                <w:sz w:val="18"/>
                <w:szCs w:val="18"/>
              </w:rPr>
              <w:t>BIM技术在工程项目设计中的应用研究-以某项目为案例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74AE5B48">
            <w:pPr>
              <w:jc w:val="left"/>
              <w:rPr>
                <w:rFonts w:ascii="宋体" w:hAnsi="宋体" w:cs="宋体"/>
                <w:color w:val="000000"/>
                <w:kern w:val="0"/>
                <w:sz w:val="18"/>
                <w:szCs w:val="18"/>
              </w:rPr>
            </w:pPr>
            <w:r>
              <w:rPr>
                <w:rFonts w:hint="eastAsia" w:ascii="宋体" w:hAnsi="宋体" w:cs="宋体"/>
                <w:color w:val="000000"/>
                <w:kern w:val="0"/>
                <w:sz w:val="18"/>
                <w:szCs w:val="18"/>
              </w:rPr>
              <w:t>介绍BIM技术在工程项目设计中的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，论述在该工程项目设计阶段，BIM模型的建立和具体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9563B0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823F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886BD28">
            <w:pPr>
              <w:jc w:val="left"/>
              <w:rPr>
                <w:rFonts w:ascii="宋体" w:hAnsi="宋体" w:cs="宋体"/>
                <w:color w:val="000000"/>
                <w:kern w:val="0"/>
                <w:sz w:val="18"/>
                <w:szCs w:val="18"/>
              </w:rPr>
            </w:pPr>
            <w:r>
              <w:rPr>
                <w:rFonts w:hint="eastAsia" w:ascii="宋体" w:hAnsi="宋体" w:cs="宋体"/>
                <w:color w:val="000000"/>
                <w:kern w:val="0"/>
                <w:sz w:val="18"/>
                <w:szCs w:val="18"/>
              </w:rPr>
              <w:t>43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2A5EEFF">
            <w:pPr>
              <w:jc w:val="left"/>
              <w:rPr>
                <w:rFonts w:ascii="宋体" w:hAnsi="宋体" w:cs="宋体"/>
                <w:color w:val="000000"/>
                <w:kern w:val="0"/>
                <w:sz w:val="18"/>
                <w:szCs w:val="18"/>
              </w:rPr>
            </w:pPr>
            <w:r>
              <w:rPr>
                <w:rFonts w:hint="eastAsia" w:ascii="宋体" w:hAnsi="宋体" w:cs="宋体"/>
                <w:color w:val="000000"/>
                <w:kern w:val="0"/>
                <w:sz w:val="18"/>
                <w:szCs w:val="18"/>
              </w:rPr>
              <w:t>BIM技术在工程项目施工中的应用研究-以某项目为案例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6C48471A">
            <w:pPr>
              <w:jc w:val="left"/>
              <w:rPr>
                <w:rFonts w:ascii="宋体" w:hAnsi="宋体" w:cs="宋体"/>
                <w:color w:val="000000"/>
                <w:kern w:val="0"/>
                <w:sz w:val="18"/>
                <w:szCs w:val="18"/>
              </w:rPr>
            </w:pPr>
            <w:r>
              <w:rPr>
                <w:rFonts w:hint="eastAsia" w:ascii="宋体" w:hAnsi="宋体" w:cs="宋体"/>
                <w:color w:val="000000"/>
                <w:kern w:val="0"/>
                <w:sz w:val="18"/>
                <w:szCs w:val="18"/>
              </w:rPr>
              <w:t>介绍BIM技术在工程项目施工中的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，论述在该工程项目施工阶段，BIM模型的建立和具体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9F116B4">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37045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82FD9AB">
            <w:pPr>
              <w:jc w:val="left"/>
              <w:rPr>
                <w:rFonts w:ascii="宋体" w:hAnsi="宋体" w:cs="宋体"/>
                <w:color w:val="000000"/>
                <w:kern w:val="0"/>
                <w:sz w:val="18"/>
                <w:szCs w:val="18"/>
              </w:rPr>
            </w:pPr>
            <w:r>
              <w:rPr>
                <w:rFonts w:hint="eastAsia" w:ascii="宋体" w:hAnsi="宋体" w:cs="宋体"/>
                <w:color w:val="000000"/>
                <w:kern w:val="0"/>
                <w:sz w:val="18"/>
                <w:szCs w:val="18"/>
              </w:rPr>
              <w:t>44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99F3D17">
            <w:pPr>
              <w:jc w:val="left"/>
              <w:rPr>
                <w:rFonts w:ascii="宋体" w:hAnsi="宋体" w:cs="宋体"/>
                <w:color w:val="000000"/>
                <w:kern w:val="0"/>
                <w:sz w:val="18"/>
                <w:szCs w:val="18"/>
              </w:rPr>
            </w:pPr>
            <w:r>
              <w:rPr>
                <w:rFonts w:hint="eastAsia" w:ascii="宋体" w:hAnsi="宋体" w:cs="宋体"/>
                <w:color w:val="000000"/>
                <w:kern w:val="0"/>
                <w:sz w:val="18"/>
                <w:szCs w:val="18"/>
              </w:rPr>
              <w:t>BIM技术在工程项目运维中的应用研究-以某项目为案例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09897E71">
            <w:pPr>
              <w:jc w:val="left"/>
              <w:rPr>
                <w:rFonts w:ascii="宋体" w:hAnsi="宋体" w:cs="宋体"/>
                <w:color w:val="000000"/>
                <w:kern w:val="0"/>
                <w:sz w:val="18"/>
                <w:szCs w:val="18"/>
              </w:rPr>
            </w:pPr>
            <w:r>
              <w:rPr>
                <w:rFonts w:hint="eastAsia" w:ascii="宋体" w:hAnsi="宋体" w:cs="宋体"/>
                <w:color w:val="000000"/>
                <w:kern w:val="0"/>
                <w:sz w:val="18"/>
                <w:szCs w:val="18"/>
              </w:rPr>
              <w:t>介绍BIM技术在工程项目运维阶段的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，论述在该工程项目运维阶段，BIM模型的建立和具体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8FDD9AE">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7B1B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BE86619">
            <w:pPr>
              <w:jc w:val="left"/>
              <w:rPr>
                <w:rFonts w:ascii="宋体" w:hAnsi="宋体" w:cs="宋体"/>
                <w:color w:val="000000"/>
                <w:kern w:val="0"/>
                <w:sz w:val="18"/>
                <w:szCs w:val="18"/>
              </w:rPr>
            </w:pPr>
            <w:r>
              <w:rPr>
                <w:rFonts w:hint="eastAsia" w:ascii="宋体" w:hAnsi="宋体" w:cs="宋体"/>
                <w:color w:val="000000"/>
                <w:kern w:val="0"/>
                <w:sz w:val="18"/>
                <w:szCs w:val="18"/>
              </w:rPr>
              <w:t>45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704EEEA">
            <w:pPr>
              <w:jc w:val="left"/>
              <w:rPr>
                <w:rFonts w:ascii="宋体" w:hAnsi="宋体" w:cs="宋体"/>
                <w:color w:val="000000"/>
                <w:kern w:val="0"/>
                <w:sz w:val="18"/>
                <w:szCs w:val="18"/>
              </w:rPr>
            </w:pPr>
            <w:r>
              <w:rPr>
                <w:rFonts w:hint="eastAsia" w:ascii="宋体" w:hAnsi="宋体" w:cs="宋体"/>
                <w:color w:val="000000"/>
                <w:kern w:val="0"/>
                <w:sz w:val="18"/>
                <w:szCs w:val="18"/>
              </w:rPr>
              <w:t>BIM技术在工程项目全生命周期中的应用研究-以某项目为案例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7567780B">
            <w:pPr>
              <w:jc w:val="left"/>
              <w:rPr>
                <w:rFonts w:ascii="宋体" w:hAnsi="宋体" w:cs="宋体"/>
                <w:color w:val="000000"/>
                <w:kern w:val="0"/>
                <w:sz w:val="18"/>
                <w:szCs w:val="18"/>
              </w:rPr>
            </w:pPr>
            <w:r>
              <w:rPr>
                <w:rFonts w:hint="eastAsia" w:ascii="宋体" w:hAnsi="宋体" w:cs="宋体"/>
                <w:color w:val="000000"/>
                <w:kern w:val="0"/>
                <w:sz w:val="18"/>
                <w:szCs w:val="18"/>
              </w:rPr>
              <w:t>介绍BIM技术在工程项目全生命周期的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，论述在该工程项目全生命周期，BIM模型的建立和具体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C9703BF">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7B5F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DC6A307">
            <w:pPr>
              <w:jc w:val="left"/>
              <w:rPr>
                <w:rFonts w:ascii="宋体" w:hAnsi="宋体" w:cs="宋体"/>
                <w:color w:val="000000"/>
                <w:kern w:val="0"/>
                <w:sz w:val="18"/>
                <w:szCs w:val="18"/>
              </w:rPr>
            </w:pPr>
            <w:r>
              <w:rPr>
                <w:rFonts w:hint="eastAsia" w:ascii="宋体" w:hAnsi="宋体" w:cs="宋体"/>
                <w:color w:val="000000"/>
                <w:kern w:val="0"/>
                <w:sz w:val="18"/>
                <w:szCs w:val="18"/>
              </w:rPr>
              <w:t>46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65C4CF9">
            <w:pPr>
              <w:jc w:val="left"/>
              <w:rPr>
                <w:rFonts w:ascii="宋体" w:hAnsi="宋体" w:cs="宋体"/>
                <w:color w:val="000000"/>
                <w:kern w:val="0"/>
                <w:sz w:val="18"/>
                <w:szCs w:val="18"/>
              </w:rPr>
            </w:pPr>
            <w:r>
              <w:rPr>
                <w:rFonts w:hint="eastAsia" w:ascii="宋体" w:hAnsi="宋体" w:cs="宋体"/>
                <w:color w:val="000000"/>
                <w:kern w:val="0"/>
                <w:sz w:val="18"/>
                <w:szCs w:val="18"/>
              </w:rPr>
              <w:t>施工管理平台的开发与应用研究-以某项目为案例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36673DE1">
            <w:pPr>
              <w:jc w:val="left"/>
              <w:rPr>
                <w:rFonts w:ascii="宋体" w:hAnsi="宋体" w:cs="宋体"/>
                <w:color w:val="000000"/>
                <w:kern w:val="0"/>
                <w:sz w:val="18"/>
                <w:szCs w:val="18"/>
              </w:rPr>
            </w:pP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，论述该工程项目施工管理平台拟</w:t>
            </w:r>
            <w:r>
              <w:rPr>
                <w:rFonts w:ascii="宋体" w:hAnsi="宋体" w:cs="宋体"/>
                <w:color w:val="000000"/>
                <w:kern w:val="0"/>
                <w:sz w:val="18"/>
                <w:szCs w:val="18"/>
              </w:rPr>
              <w:t>解决的问题</w:t>
            </w:r>
            <w:r>
              <w:rPr>
                <w:rFonts w:hint="eastAsia" w:ascii="宋体" w:hAnsi="宋体" w:cs="宋体"/>
                <w:color w:val="000000"/>
                <w:kern w:val="0"/>
                <w:sz w:val="18"/>
                <w:szCs w:val="18"/>
              </w:rPr>
              <w:t>和</w:t>
            </w:r>
            <w:r>
              <w:rPr>
                <w:rFonts w:ascii="宋体" w:hAnsi="宋体" w:cs="宋体"/>
                <w:color w:val="000000"/>
                <w:kern w:val="0"/>
                <w:sz w:val="18"/>
                <w:szCs w:val="18"/>
              </w:rPr>
              <w:t>开发流程</w:t>
            </w:r>
            <w:r>
              <w:rPr>
                <w:rFonts w:hint="eastAsia" w:ascii="宋体" w:hAnsi="宋体" w:cs="宋体"/>
                <w:color w:val="000000"/>
                <w:kern w:val="0"/>
                <w:sz w:val="18"/>
                <w:szCs w:val="18"/>
              </w:rPr>
              <w:t>，详细</w:t>
            </w:r>
            <w:r>
              <w:rPr>
                <w:rFonts w:ascii="宋体" w:hAnsi="宋体" w:cs="宋体"/>
                <w:color w:val="000000"/>
                <w:kern w:val="0"/>
                <w:sz w:val="18"/>
                <w:szCs w:val="18"/>
              </w:rPr>
              <w:t>介绍平台的功能模块、使用操作及在工程中</w:t>
            </w:r>
            <w:r>
              <w:rPr>
                <w:rFonts w:hint="eastAsia" w:ascii="宋体" w:hAnsi="宋体" w:cs="宋体"/>
                <w:color w:val="000000"/>
                <w:kern w:val="0"/>
                <w:sz w:val="18"/>
                <w:szCs w:val="18"/>
              </w:rPr>
              <w:t>的具体</w:t>
            </w:r>
            <w:r>
              <w:rPr>
                <w:rFonts w:ascii="宋体" w:hAnsi="宋体" w:cs="宋体"/>
                <w:color w:val="000000"/>
                <w:kern w:val="0"/>
                <w:sz w:val="18"/>
                <w:szCs w:val="18"/>
              </w:rPr>
              <w:t>应用</w:t>
            </w:r>
            <w:r>
              <w:rPr>
                <w:rFonts w:hint="eastAsia" w:ascii="宋体" w:hAnsi="宋体" w:cs="宋体"/>
                <w:color w:val="000000"/>
                <w:kern w:val="0"/>
                <w:sz w:val="18"/>
                <w:szCs w:val="18"/>
              </w:rPr>
              <w:t>，并对开发</w:t>
            </w:r>
            <w:r>
              <w:rPr>
                <w:rFonts w:ascii="宋体" w:hAnsi="宋体" w:cs="宋体"/>
                <w:color w:val="000000"/>
                <w:kern w:val="0"/>
                <w:sz w:val="18"/>
                <w:szCs w:val="18"/>
              </w:rPr>
              <w:t>和应用中存在的问题进行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E44B06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6E3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9C7885E">
            <w:pPr>
              <w:jc w:val="left"/>
              <w:rPr>
                <w:rFonts w:ascii="宋体" w:hAnsi="宋体" w:cs="宋体"/>
                <w:color w:val="000000"/>
                <w:kern w:val="0"/>
                <w:sz w:val="18"/>
                <w:szCs w:val="18"/>
              </w:rPr>
            </w:pPr>
            <w:r>
              <w:rPr>
                <w:rFonts w:hint="eastAsia" w:ascii="宋体" w:hAnsi="宋体" w:cs="宋体"/>
                <w:color w:val="000000"/>
                <w:kern w:val="0"/>
                <w:sz w:val="18"/>
                <w:szCs w:val="18"/>
              </w:rPr>
              <w:t>47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E1EB5F7">
            <w:pPr>
              <w:widowControl/>
              <w:jc w:val="left"/>
              <w:rPr>
                <w:rFonts w:ascii="宋体" w:hAnsi="宋体" w:cs="宋体"/>
                <w:color w:val="000000"/>
                <w:kern w:val="0"/>
                <w:sz w:val="18"/>
                <w:szCs w:val="18"/>
              </w:rPr>
            </w:pPr>
            <w:r>
              <w:rPr>
                <w:rFonts w:hint="eastAsia" w:ascii="宋体" w:hAnsi="宋体" w:cs="宋体"/>
                <w:color w:val="000000"/>
                <w:kern w:val="0"/>
                <w:sz w:val="18"/>
                <w:szCs w:val="18"/>
              </w:rPr>
              <w:t>BIM技术在建筑施工安全管理中的应用-以某项目为案例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5115FE18">
            <w:pPr>
              <w:jc w:val="left"/>
              <w:rPr>
                <w:rFonts w:ascii="宋体" w:hAnsi="宋体" w:cs="宋体"/>
                <w:color w:val="000000"/>
                <w:kern w:val="0"/>
                <w:sz w:val="18"/>
                <w:szCs w:val="18"/>
              </w:rPr>
            </w:pPr>
            <w:r>
              <w:rPr>
                <w:rFonts w:hint="eastAsia" w:ascii="宋体" w:hAnsi="宋体" w:cs="宋体"/>
                <w:color w:val="000000"/>
                <w:kern w:val="0"/>
                <w:sz w:val="18"/>
                <w:szCs w:val="18"/>
              </w:rPr>
              <w:t>介绍BIM技术在建筑施工安全管理中的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，论述在该工程项目施工安全管理中，BIM模型的建立和具体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06D569E">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6C5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33DF4C2">
            <w:pPr>
              <w:jc w:val="left"/>
              <w:rPr>
                <w:rFonts w:ascii="宋体" w:hAnsi="宋体" w:cs="宋体"/>
                <w:color w:val="000000"/>
                <w:kern w:val="0"/>
                <w:sz w:val="18"/>
                <w:szCs w:val="18"/>
              </w:rPr>
            </w:pPr>
            <w:r>
              <w:rPr>
                <w:rFonts w:hint="eastAsia" w:ascii="宋体" w:hAnsi="宋体" w:cs="宋体"/>
                <w:color w:val="000000"/>
                <w:kern w:val="0"/>
                <w:sz w:val="18"/>
                <w:szCs w:val="18"/>
              </w:rPr>
              <w:t>48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2A8C7E2">
            <w:pPr>
              <w:jc w:val="left"/>
              <w:rPr>
                <w:rFonts w:ascii="宋体" w:hAnsi="宋体" w:cs="宋体"/>
                <w:color w:val="000000"/>
                <w:kern w:val="0"/>
                <w:sz w:val="18"/>
                <w:szCs w:val="18"/>
              </w:rPr>
            </w:pPr>
            <w:r>
              <w:rPr>
                <w:rFonts w:ascii="宋体" w:hAnsi="宋体" w:cs="宋体"/>
                <w:color w:val="000000"/>
                <w:kern w:val="0"/>
                <w:sz w:val="18"/>
                <w:szCs w:val="18"/>
              </w:rPr>
              <w:t>BIM技术在大跨度钢结构施工中的应用研究</w:t>
            </w:r>
            <w:r>
              <w:rPr>
                <w:rFonts w:hint="eastAsia" w:ascii="宋体" w:hAnsi="宋体" w:cs="宋体"/>
                <w:color w:val="000000"/>
                <w:kern w:val="0"/>
                <w:sz w:val="18"/>
                <w:szCs w:val="18"/>
              </w:rPr>
              <w:t>-以某项目为案例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576153FD">
            <w:pPr>
              <w:jc w:val="left"/>
              <w:rPr>
                <w:rFonts w:ascii="宋体" w:hAnsi="宋体" w:cs="宋体"/>
                <w:color w:val="000000"/>
                <w:kern w:val="0"/>
                <w:sz w:val="18"/>
                <w:szCs w:val="18"/>
              </w:rPr>
            </w:pPr>
            <w:r>
              <w:rPr>
                <w:rFonts w:hint="eastAsia" w:ascii="宋体" w:hAnsi="宋体" w:cs="宋体"/>
                <w:color w:val="000000"/>
                <w:kern w:val="0"/>
                <w:sz w:val="18"/>
                <w:szCs w:val="18"/>
              </w:rPr>
              <w:t>介绍BIM技术在</w:t>
            </w:r>
            <w:r>
              <w:rPr>
                <w:rFonts w:ascii="宋体" w:hAnsi="宋体" w:cs="宋体"/>
                <w:color w:val="000000"/>
                <w:kern w:val="0"/>
                <w:sz w:val="18"/>
                <w:szCs w:val="18"/>
              </w:rPr>
              <w:t>大跨度钢结构施工中</w:t>
            </w:r>
            <w:r>
              <w:rPr>
                <w:rFonts w:hint="eastAsia" w:ascii="宋体" w:hAnsi="宋体" w:cs="宋体"/>
                <w:color w:val="000000"/>
                <w:kern w:val="0"/>
                <w:sz w:val="18"/>
                <w:szCs w:val="18"/>
              </w:rPr>
              <w:t>的</w:t>
            </w:r>
            <w:r>
              <w:rPr>
                <w:rFonts w:ascii="宋体" w:hAnsi="宋体" w:cs="宋体"/>
                <w:color w:val="000000"/>
                <w:kern w:val="0"/>
                <w:sz w:val="18"/>
                <w:szCs w:val="18"/>
              </w:rPr>
              <w:t>国内外</w:t>
            </w:r>
            <w:r>
              <w:rPr>
                <w:rFonts w:hint="eastAsia" w:ascii="宋体" w:hAnsi="宋体" w:cs="宋体"/>
                <w:color w:val="000000"/>
                <w:kern w:val="0"/>
                <w:sz w:val="18"/>
                <w:szCs w:val="18"/>
              </w:rPr>
              <w:t>应用或研究现状</w:t>
            </w:r>
            <w:r>
              <w:rPr>
                <w:rFonts w:ascii="宋体" w:hAnsi="宋体" w:cs="宋体"/>
                <w:color w:val="000000"/>
                <w:kern w:val="0"/>
                <w:sz w:val="18"/>
                <w:szCs w:val="18"/>
              </w:rPr>
              <w:t>，</w:t>
            </w:r>
            <w:r>
              <w:rPr>
                <w:rFonts w:hint="eastAsia" w:ascii="宋体" w:hAnsi="宋体" w:cs="宋体"/>
                <w:color w:val="000000"/>
                <w:kern w:val="0"/>
                <w:sz w:val="18"/>
                <w:szCs w:val="18"/>
              </w:rPr>
              <w:t>以</w:t>
            </w:r>
            <w:r>
              <w:rPr>
                <w:rFonts w:ascii="宋体" w:hAnsi="宋体" w:cs="宋体"/>
                <w:color w:val="000000"/>
                <w:kern w:val="0"/>
                <w:sz w:val="18"/>
                <w:szCs w:val="18"/>
              </w:rPr>
              <w:t>某具体的</w:t>
            </w:r>
            <w:r>
              <w:rPr>
                <w:rFonts w:hint="eastAsia" w:ascii="宋体" w:hAnsi="宋体" w:cs="宋体"/>
                <w:color w:val="000000"/>
                <w:kern w:val="0"/>
                <w:sz w:val="18"/>
                <w:szCs w:val="18"/>
              </w:rPr>
              <w:t>大跨度</w:t>
            </w:r>
            <w:r>
              <w:rPr>
                <w:rFonts w:ascii="宋体" w:hAnsi="宋体" w:cs="宋体"/>
                <w:color w:val="000000"/>
                <w:kern w:val="0"/>
                <w:sz w:val="18"/>
                <w:szCs w:val="18"/>
              </w:rPr>
              <w:t>工程项目为</w:t>
            </w:r>
            <w:r>
              <w:rPr>
                <w:rFonts w:hint="eastAsia" w:ascii="宋体" w:hAnsi="宋体" w:cs="宋体"/>
                <w:color w:val="000000"/>
                <w:kern w:val="0"/>
                <w:sz w:val="18"/>
                <w:szCs w:val="18"/>
              </w:rPr>
              <w:t>案例</w:t>
            </w:r>
            <w:r>
              <w:rPr>
                <w:rFonts w:ascii="宋体" w:hAnsi="宋体" w:cs="宋体"/>
                <w:color w:val="000000"/>
                <w:kern w:val="0"/>
                <w:sz w:val="18"/>
                <w:szCs w:val="18"/>
              </w:rPr>
              <w:t>，分析该</w:t>
            </w:r>
            <w:r>
              <w:rPr>
                <w:rFonts w:hint="eastAsia" w:ascii="宋体" w:hAnsi="宋体" w:cs="宋体"/>
                <w:color w:val="000000"/>
                <w:kern w:val="0"/>
                <w:sz w:val="18"/>
                <w:szCs w:val="18"/>
              </w:rPr>
              <w:t>工程</w:t>
            </w:r>
            <w:r>
              <w:rPr>
                <w:rFonts w:ascii="宋体" w:hAnsi="宋体" w:cs="宋体"/>
                <w:color w:val="000000"/>
                <w:kern w:val="0"/>
                <w:sz w:val="18"/>
                <w:szCs w:val="18"/>
              </w:rPr>
              <w:t>的</w:t>
            </w:r>
            <w:r>
              <w:rPr>
                <w:rFonts w:hint="eastAsia" w:ascii="宋体" w:hAnsi="宋体" w:cs="宋体"/>
                <w:color w:val="000000"/>
                <w:kern w:val="0"/>
                <w:sz w:val="18"/>
                <w:szCs w:val="18"/>
              </w:rPr>
              <w:t>项目</w:t>
            </w:r>
            <w:r>
              <w:rPr>
                <w:rFonts w:ascii="宋体" w:hAnsi="宋体" w:cs="宋体"/>
                <w:color w:val="000000"/>
                <w:kern w:val="0"/>
                <w:sz w:val="18"/>
                <w:szCs w:val="18"/>
              </w:rPr>
              <w:t>特点</w:t>
            </w:r>
            <w:r>
              <w:rPr>
                <w:rFonts w:hint="eastAsia" w:ascii="宋体" w:hAnsi="宋体" w:cs="宋体"/>
                <w:color w:val="000000"/>
                <w:kern w:val="0"/>
                <w:sz w:val="18"/>
                <w:szCs w:val="18"/>
              </w:rPr>
              <w:t>，论述在该工程项目施工阶段，BIM模型的建立和具体</w:t>
            </w:r>
            <w:r>
              <w:rPr>
                <w:rFonts w:ascii="宋体" w:hAnsi="宋体" w:cs="宋体"/>
                <w:color w:val="000000"/>
                <w:kern w:val="0"/>
                <w:sz w:val="18"/>
                <w:szCs w:val="18"/>
              </w:rPr>
              <w:t>应用</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分析，有针对性地提出对策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2715410">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2E7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70B906F">
            <w:pPr>
              <w:jc w:val="left"/>
              <w:rPr>
                <w:rFonts w:ascii="宋体" w:hAnsi="宋体" w:cs="宋体"/>
                <w:color w:val="000000"/>
                <w:kern w:val="0"/>
                <w:sz w:val="18"/>
                <w:szCs w:val="18"/>
              </w:rPr>
            </w:pPr>
            <w:r>
              <w:rPr>
                <w:rFonts w:hint="eastAsia" w:ascii="宋体" w:hAnsi="宋体" w:cs="宋体"/>
                <w:color w:val="000000"/>
                <w:kern w:val="0"/>
                <w:sz w:val="18"/>
                <w:szCs w:val="18"/>
              </w:rPr>
              <w:t>49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12510D6">
            <w:pPr>
              <w:jc w:val="left"/>
              <w:rPr>
                <w:rFonts w:ascii="宋体" w:hAnsi="宋体" w:cs="宋体"/>
                <w:color w:val="000000"/>
                <w:kern w:val="0"/>
                <w:sz w:val="18"/>
                <w:szCs w:val="18"/>
              </w:rPr>
            </w:pPr>
            <w:r>
              <w:rPr>
                <w:rFonts w:hint="eastAsia" w:ascii="宋体" w:hAnsi="宋体" w:cs="宋体"/>
                <w:color w:val="000000"/>
                <w:kern w:val="0"/>
                <w:sz w:val="18"/>
                <w:szCs w:val="18"/>
              </w:rPr>
              <w:t>结构施工检测技术研究-以某项目为案例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0BF6073D">
            <w:pPr>
              <w:jc w:val="left"/>
              <w:rPr>
                <w:rFonts w:ascii="宋体" w:hAnsi="宋体" w:cs="宋体"/>
                <w:color w:val="000000"/>
                <w:kern w:val="0"/>
                <w:sz w:val="18"/>
                <w:szCs w:val="18"/>
              </w:rPr>
            </w:pPr>
            <w:r>
              <w:rPr>
                <w:rFonts w:ascii="宋体" w:hAnsi="宋体" w:cs="宋体"/>
                <w:color w:val="000000"/>
                <w:kern w:val="0"/>
                <w:sz w:val="18"/>
                <w:szCs w:val="18"/>
              </w:rPr>
              <w:t>综述施工</w:t>
            </w:r>
            <w:r>
              <w:rPr>
                <w:rFonts w:hint="eastAsia" w:ascii="宋体" w:hAnsi="宋体" w:cs="宋体"/>
                <w:color w:val="000000"/>
                <w:kern w:val="0"/>
                <w:sz w:val="18"/>
                <w:szCs w:val="18"/>
              </w:rPr>
              <w:t>过程中</w:t>
            </w:r>
            <w:r>
              <w:rPr>
                <w:rFonts w:ascii="宋体" w:hAnsi="宋体" w:cs="宋体"/>
                <w:color w:val="000000"/>
                <w:kern w:val="0"/>
                <w:sz w:val="18"/>
                <w:szCs w:val="18"/>
              </w:rPr>
              <w:t>质量检测技术的国内外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某具体的结构</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对</w:t>
            </w:r>
            <w:r>
              <w:rPr>
                <w:rFonts w:ascii="宋体" w:hAnsi="宋体" w:cs="宋体"/>
                <w:color w:val="000000"/>
                <w:kern w:val="0"/>
                <w:sz w:val="18"/>
                <w:szCs w:val="18"/>
              </w:rPr>
              <w:t>施工</w:t>
            </w:r>
            <w:r>
              <w:rPr>
                <w:rFonts w:hint="eastAsia" w:ascii="宋体" w:hAnsi="宋体" w:cs="宋体"/>
                <w:color w:val="000000"/>
                <w:kern w:val="0"/>
                <w:sz w:val="18"/>
                <w:szCs w:val="18"/>
              </w:rPr>
              <w:t>阶段</w:t>
            </w:r>
            <w:r>
              <w:rPr>
                <w:rFonts w:ascii="宋体" w:hAnsi="宋体" w:cs="宋体"/>
                <w:color w:val="000000"/>
                <w:kern w:val="0"/>
                <w:sz w:val="18"/>
                <w:szCs w:val="18"/>
              </w:rPr>
              <w:t>的检测方法、设备</w:t>
            </w:r>
            <w:r>
              <w:rPr>
                <w:rFonts w:hint="eastAsia" w:ascii="宋体" w:hAnsi="宋体" w:cs="宋体"/>
                <w:color w:val="000000"/>
                <w:kern w:val="0"/>
                <w:sz w:val="18"/>
                <w:szCs w:val="18"/>
              </w:rPr>
              <w:t>、</w:t>
            </w:r>
            <w:r>
              <w:rPr>
                <w:rFonts w:ascii="宋体" w:hAnsi="宋体" w:cs="宋体"/>
                <w:color w:val="000000"/>
                <w:kern w:val="0"/>
                <w:sz w:val="18"/>
                <w:szCs w:val="18"/>
              </w:rPr>
              <w:t>适用条件</w:t>
            </w:r>
            <w:r>
              <w:rPr>
                <w:rFonts w:hint="eastAsia" w:ascii="宋体" w:hAnsi="宋体" w:cs="宋体"/>
                <w:color w:val="000000"/>
                <w:kern w:val="0"/>
                <w:sz w:val="18"/>
                <w:szCs w:val="18"/>
              </w:rPr>
              <w:t>、</w:t>
            </w:r>
            <w:r>
              <w:rPr>
                <w:rFonts w:ascii="宋体" w:hAnsi="宋体" w:cs="宋体"/>
                <w:color w:val="000000"/>
                <w:kern w:val="0"/>
                <w:sz w:val="18"/>
                <w:szCs w:val="18"/>
              </w:rPr>
              <w:t>数据</w:t>
            </w:r>
            <w:r>
              <w:rPr>
                <w:rFonts w:hint="eastAsia" w:ascii="宋体" w:hAnsi="宋体" w:cs="宋体"/>
                <w:color w:val="000000"/>
                <w:kern w:val="0"/>
                <w:sz w:val="18"/>
                <w:szCs w:val="18"/>
              </w:rPr>
              <w:t>处理</w:t>
            </w:r>
            <w:r>
              <w:rPr>
                <w:rFonts w:ascii="宋体" w:hAnsi="宋体" w:cs="宋体"/>
                <w:color w:val="000000"/>
                <w:kern w:val="0"/>
                <w:sz w:val="18"/>
                <w:szCs w:val="18"/>
              </w:rPr>
              <w:t>等</w:t>
            </w:r>
            <w:r>
              <w:rPr>
                <w:rFonts w:hint="eastAsia" w:ascii="宋体" w:hAnsi="宋体" w:cs="宋体"/>
                <w:color w:val="000000"/>
                <w:kern w:val="0"/>
                <w:sz w:val="18"/>
                <w:szCs w:val="18"/>
              </w:rPr>
              <w:t>进行对比</w:t>
            </w:r>
            <w:r>
              <w:rPr>
                <w:rFonts w:ascii="宋体" w:hAnsi="宋体" w:cs="宋体"/>
                <w:color w:val="000000"/>
                <w:kern w:val="0"/>
                <w:sz w:val="18"/>
                <w:szCs w:val="18"/>
              </w:rPr>
              <w:t>分析，</w:t>
            </w:r>
            <w:r>
              <w:rPr>
                <w:rFonts w:hint="eastAsia" w:ascii="宋体" w:hAnsi="宋体" w:cs="宋体"/>
                <w:color w:val="000000"/>
                <w:kern w:val="0"/>
                <w:sz w:val="18"/>
                <w:szCs w:val="18"/>
              </w:rPr>
              <w:t>并对检测</w:t>
            </w:r>
            <w:r>
              <w:rPr>
                <w:rFonts w:ascii="宋体" w:hAnsi="宋体" w:cs="宋体"/>
                <w:color w:val="000000"/>
                <w:kern w:val="0"/>
                <w:sz w:val="18"/>
                <w:szCs w:val="18"/>
              </w:rPr>
              <w:t>过程中存在的问题进行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4A9D22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37C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C7D11DC">
            <w:pPr>
              <w:jc w:val="left"/>
              <w:rPr>
                <w:rFonts w:ascii="宋体" w:hAnsi="宋体" w:cs="宋体"/>
                <w:color w:val="000000"/>
                <w:kern w:val="0"/>
                <w:sz w:val="18"/>
                <w:szCs w:val="18"/>
              </w:rPr>
            </w:pPr>
            <w:r>
              <w:rPr>
                <w:rFonts w:hint="eastAsia" w:ascii="宋体" w:hAnsi="宋体" w:cs="宋体"/>
                <w:color w:val="000000"/>
                <w:kern w:val="0"/>
                <w:sz w:val="18"/>
                <w:szCs w:val="18"/>
              </w:rPr>
              <w:t>50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6275385">
            <w:pPr>
              <w:jc w:val="left"/>
              <w:rPr>
                <w:rFonts w:ascii="宋体" w:hAnsi="宋体" w:cs="宋体"/>
                <w:color w:val="000000"/>
                <w:kern w:val="0"/>
                <w:sz w:val="18"/>
                <w:szCs w:val="18"/>
              </w:rPr>
            </w:pPr>
            <w:r>
              <w:rPr>
                <w:rFonts w:hint="eastAsia" w:ascii="宋体" w:hAnsi="宋体" w:cs="宋体"/>
                <w:color w:val="000000"/>
                <w:kern w:val="0"/>
                <w:sz w:val="18"/>
                <w:szCs w:val="18"/>
              </w:rPr>
              <w:t>结构施工监测技术研究-以某项目为案例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7D1AA7A3">
            <w:pPr>
              <w:jc w:val="left"/>
              <w:rPr>
                <w:rFonts w:ascii="宋体" w:hAnsi="宋体" w:cs="宋体"/>
                <w:color w:val="000000"/>
                <w:kern w:val="0"/>
                <w:sz w:val="18"/>
                <w:szCs w:val="18"/>
              </w:rPr>
            </w:pPr>
            <w:r>
              <w:rPr>
                <w:rFonts w:ascii="宋体" w:hAnsi="宋体" w:cs="宋体"/>
                <w:color w:val="000000"/>
                <w:kern w:val="0"/>
                <w:sz w:val="18"/>
                <w:szCs w:val="18"/>
              </w:rPr>
              <w:t>综述施工</w:t>
            </w:r>
            <w:r>
              <w:rPr>
                <w:rFonts w:hint="eastAsia" w:ascii="宋体" w:hAnsi="宋体" w:cs="宋体"/>
                <w:color w:val="000000"/>
                <w:kern w:val="0"/>
                <w:sz w:val="18"/>
                <w:szCs w:val="18"/>
              </w:rPr>
              <w:t>过程中监测</w:t>
            </w:r>
            <w:r>
              <w:rPr>
                <w:rFonts w:ascii="宋体" w:hAnsi="宋体" w:cs="宋体"/>
                <w:color w:val="000000"/>
                <w:kern w:val="0"/>
                <w:sz w:val="18"/>
                <w:szCs w:val="18"/>
              </w:rPr>
              <w:t>技术的国内外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某具体的结构</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对</w:t>
            </w:r>
            <w:r>
              <w:rPr>
                <w:rFonts w:ascii="宋体" w:hAnsi="宋体" w:cs="宋体"/>
                <w:color w:val="000000"/>
                <w:kern w:val="0"/>
                <w:sz w:val="18"/>
                <w:szCs w:val="18"/>
              </w:rPr>
              <w:t>施工</w:t>
            </w:r>
            <w:r>
              <w:rPr>
                <w:rFonts w:hint="eastAsia" w:ascii="宋体" w:hAnsi="宋体" w:cs="宋体"/>
                <w:color w:val="000000"/>
                <w:kern w:val="0"/>
                <w:sz w:val="18"/>
                <w:szCs w:val="18"/>
              </w:rPr>
              <w:t>阶段</w:t>
            </w:r>
            <w:r>
              <w:rPr>
                <w:rFonts w:ascii="宋体" w:hAnsi="宋体" w:cs="宋体"/>
                <w:color w:val="000000"/>
                <w:kern w:val="0"/>
                <w:sz w:val="18"/>
                <w:szCs w:val="18"/>
              </w:rPr>
              <w:t>的</w:t>
            </w:r>
            <w:r>
              <w:rPr>
                <w:rFonts w:hint="eastAsia" w:ascii="宋体" w:hAnsi="宋体" w:cs="宋体"/>
                <w:color w:val="000000"/>
                <w:kern w:val="0"/>
                <w:sz w:val="18"/>
                <w:szCs w:val="18"/>
              </w:rPr>
              <w:t>监测</w:t>
            </w:r>
            <w:r>
              <w:rPr>
                <w:rFonts w:ascii="宋体" w:hAnsi="宋体" w:cs="宋体"/>
                <w:color w:val="000000"/>
                <w:kern w:val="0"/>
                <w:sz w:val="18"/>
                <w:szCs w:val="18"/>
              </w:rPr>
              <w:t>方法、设备</w:t>
            </w:r>
            <w:r>
              <w:rPr>
                <w:rFonts w:hint="eastAsia" w:ascii="宋体" w:hAnsi="宋体" w:cs="宋体"/>
                <w:color w:val="000000"/>
                <w:kern w:val="0"/>
                <w:sz w:val="18"/>
                <w:szCs w:val="18"/>
              </w:rPr>
              <w:t>、</w:t>
            </w:r>
            <w:r>
              <w:rPr>
                <w:rFonts w:ascii="宋体" w:hAnsi="宋体" w:cs="宋体"/>
                <w:color w:val="000000"/>
                <w:kern w:val="0"/>
                <w:sz w:val="18"/>
                <w:szCs w:val="18"/>
              </w:rPr>
              <w:t>适用条件</w:t>
            </w:r>
            <w:r>
              <w:rPr>
                <w:rFonts w:hint="eastAsia" w:ascii="宋体" w:hAnsi="宋体" w:cs="宋体"/>
                <w:color w:val="000000"/>
                <w:kern w:val="0"/>
                <w:sz w:val="18"/>
                <w:szCs w:val="18"/>
              </w:rPr>
              <w:t>、</w:t>
            </w:r>
            <w:r>
              <w:rPr>
                <w:rFonts w:ascii="宋体" w:hAnsi="宋体" w:cs="宋体"/>
                <w:color w:val="000000"/>
                <w:kern w:val="0"/>
                <w:sz w:val="18"/>
                <w:szCs w:val="18"/>
              </w:rPr>
              <w:t>数据</w:t>
            </w:r>
            <w:r>
              <w:rPr>
                <w:rFonts w:hint="eastAsia" w:ascii="宋体" w:hAnsi="宋体" w:cs="宋体"/>
                <w:color w:val="000000"/>
                <w:kern w:val="0"/>
                <w:sz w:val="18"/>
                <w:szCs w:val="18"/>
              </w:rPr>
              <w:t>处理</w:t>
            </w:r>
            <w:r>
              <w:rPr>
                <w:rFonts w:ascii="宋体" w:hAnsi="宋体" w:cs="宋体"/>
                <w:color w:val="000000"/>
                <w:kern w:val="0"/>
                <w:sz w:val="18"/>
                <w:szCs w:val="18"/>
              </w:rPr>
              <w:t>等</w:t>
            </w:r>
            <w:r>
              <w:rPr>
                <w:rFonts w:hint="eastAsia" w:ascii="宋体" w:hAnsi="宋体" w:cs="宋体"/>
                <w:color w:val="000000"/>
                <w:kern w:val="0"/>
                <w:sz w:val="18"/>
                <w:szCs w:val="18"/>
              </w:rPr>
              <w:t>进行对比</w:t>
            </w:r>
            <w:r>
              <w:rPr>
                <w:rFonts w:ascii="宋体" w:hAnsi="宋体" w:cs="宋体"/>
                <w:color w:val="000000"/>
                <w:kern w:val="0"/>
                <w:sz w:val="18"/>
                <w:szCs w:val="18"/>
              </w:rPr>
              <w:t>分析，</w:t>
            </w:r>
            <w:r>
              <w:rPr>
                <w:rFonts w:hint="eastAsia" w:ascii="宋体" w:hAnsi="宋体" w:cs="宋体"/>
                <w:color w:val="000000"/>
                <w:kern w:val="0"/>
                <w:sz w:val="18"/>
                <w:szCs w:val="18"/>
              </w:rPr>
              <w:t>并对监测</w:t>
            </w:r>
            <w:r>
              <w:rPr>
                <w:rFonts w:ascii="宋体" w:hAnsi="宋体" w:cs="宋体"/>
                <w:color w:val="000000"/>
                <w:kern w:val="0"/>
                <w:sz w:val="18"/>
                <w:szCs w:val="18"/>
              </w:rPr>
              <w:t>过程中存在的问题进行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C8B4D91">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59A69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E385A83">
            <w:pPr>
              <w:jc w:val="left"/>
              <w:rPr>
                <w:rFonts w:ascii="宋体" w:hAnsi="宋体" w:cs="宋体"/>
                <w:color w:val="000000"/>
                <w:kern w:val="0"/>
                <w:sz w:val="18"/>
                <w:szCs w:val="18"/>
              </w:rPr>
            </w:pPr>
            <w:r>
              <w:rPr>
                <w:rFonts w:hint="eastAsia" w:ascii="宋体" w:hAnsi="宋体" w:cs="宋体"/>
                <w:color w:val="000000"/>
                <w:kern w:val="0"/>
                <w:sz w:val="18"/>
                <w:szCs w:val="18"/>
              </w:rPr>
              <w:t>51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F02CAEE">
            <w:pPr>
              <w:jc w:val="left"/>
              <w:rPr>
                <w:rFonts w:ascii="宋体" w:hAnsi="宋体" w:cs="宋体"/>
                <w:color w:val="000000"/>
                <w:kern w:val="0"/>
                <w:sz w:val="18"/>
                <w:szCs w:val="18"/>
              </w:rPr>
            </w:pPr>
            <w:r>
              <w:rPr>
                <w:rFonts w:hint="eastAsia" w:ascii="宋体" w:hAnsi="宋体" w:cs="宋体"/>
                <w:color w:val="000000"/>
                <w:kern w:val="0"/>
                <w:sz w:val="18"/>
                <w:szCs w:val="18"/>
              </w:rPr>
              <w:t>结构施工中测量技术的应用研究-以某项目为案例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7A463D0D">
            <w:pPr>
              <w:jc w:val="left"/>
              <w:rPr>
                <w:rFonts w:ascii="宋体" w:hAnsi="宋体" w:cs="宋体"/>
                <w:color w:val="000000"/>
                <w:kern w:val="0"/>
                <w:sz w:val="18"/>
                <w:szCs w:val="18"/>
              </w:rPr>
            </w:pPr>
            <w:r>
              <w:rPr>
                <w:rFonts w:ascii="宋体" w:hAnsi="宋体" w:cs="宋体"/>
                <w:color w:val="000000"/>
                <w:kern w:val="0"/>
                <w:sz w:val="18"/>
                <w:szCs w:val="18"/>
              </w:rPr>
              <w:t>综述施工</w:t>
            </w:r>
            <w:r>
              <w:rPr>
                <w:rFonts w:hint="eastAsia" w:ascii="宋体" w:hAnsi="宋体" w:cs="宋体"/>
                <w:color w:val="000000"/>
                <w:kern w:val="0"/>
                <w:sz w:val="18"/>
                <w:szCs w:val="18"/>
              </w:rPr>
              <w:t>过程中测量</w:t>
            </w:r>
            <w:r>
              <w:rPr>
                <w:rFonts w:ascii="宋体" w:hAnsi="宋体" w:cs="宋体"/>
                <w:color w:val="000000"/>
                <w:kern w:val="0"/>
                <w:sz w:val="18"/>
                <w:szCs w:val="18"/>
              </w:rPr>
              <w:t>技术的国内外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某具体的结构</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对</w:t>
            </w:r>
            <w:r>
              <w:rPr>
                <w:rFonts w:ascii="宋体" w:hAnsi="宋体" w:cs="宋体"/>
                <w:color w:val="000000"/>
                <w:kern w:val="0"/>
                <w:sz w:val="18"/>
                <w:szCs w:val="18"/>
              </w:rPr>
              <w:t>施工</w:t>
            </w:r>
            <w:r>
              <w:rPr>
                <w:rFonts w:hint="eastAsia" w:ascii="宋体" w:hAnsi="宋体" w:cs="宋体"/>
                <w:color w:val="000000"/>
                <w:kern w:val="0"/>
                <w:sz w:val="18"/>
                <w:szCs w:val="18"/>
              </w:rPr>
              <w:t>阶段</w:t>
            </w:r>
            <w:r>
              <w:rPr>
                <w:rFonts w:ascii="宋体" w:hAnsi="宋体" w:cs="宋体"/>
                <w:color w:val="000000"/>
                <w:kern w:val="0"/>
                <w:sz w:val="18"/>
                <w:szCs w:val="18"/>
              </w:rPr>
              <w:t>的</w:t>
            </w:r>
            <w:r>
              <w:rPr>
                <w:rFonts w:hint="eastAsia" w:ascii="宋体" w:hAnsi="宋体" w:cs="宋体"/>
                <w:color w:val="000000"/>
                <w:kern w:val="0"/>
                <w:sz w:val="18"/>
                <w:szCs w:val="18"/>
              </w:rPr>
              <w:t>测量</w:t>
            </w:r>
            <w:r>
              <w:rPr>
                <w:rFonts w:ascii="宋体" w:hAnsi="宋体" w:cs="宋体"/>
                <w:color w:val="000000"/>
                <w:kern w:val="0"/>
                <w:sz w:val="18"/>
                <w:szCs w:val="18"/>
              </w:rPr>
              <w:t>方法、设备</w:t>
            </w:r>
            <w:r>
              <w:rPr>
                <w:rFonts w:hint="eastAsia" w:ascii="宋体" w:hAnsi="宋体" w:cs="宋体"/>
                <w:color w:val="000000"/>
                <w:kern w:val="0"/>
                <w:sz w:val="18"/>
                <w:szCs w:val="18"/>
              </w:rPr>
              <w:t>、</w:t>
            </w:r>
            <w:r>
              <w:rPr>
                <w:rFonts w:ascii="宋体" w:hAnsi="宋体" w:cs="宋体"/>
                <w:color w:val="000000"/>
                <w:kern w:val="0"/>
                <w:sz w:val="18"/>
                <w:szCs w:val="18"/>
              </w:rPr>
              <w:t>适用条件</w:t>
            </w:r>
            <w:r>
              <w:rPr>
                <w:rFonts w:hint="eastAsia" w:ascii="宋体" w:hAnsi="宋体" w:cs="宋体"/>
                <w:color w:val="000000"/>
                <w:kern w:val="0"/>
                <w:sz w:val="18"/>
                <w:szCs w:val="18"/>
              </w:rPr>
              <w:t>、</w:t>
            </w:r>
            <w:r>
              <w:rPr>
                <w:rFonts w:ascii="宋体" w:hAnsi="宋体" w:cs="宋体"/>
                <w:color w:val="000000"/>
                <w:kern w:val="0"/>
                <w:sz w:val="18"/>
                <w:szCs w:val="18"/>
              </w:rPr>
              <w:t>数据</w:t>
            </w:r>
            <w:r>
              <w:rPr>
                <w:rFonts w:hint="eastAsia" w:ascii="宋体" w:hAnsi="宋体" w:cs="宋体"/>
                <w:color w:val="000000"/>
                <w:kern w:val="0"/>
                <w:sz w:val="18"/>
                <w:szCs w:val="18"/>
              </w:rPr>
              <w:t>处理</w:t>
            </w:r>
            <w:r>
              <w:rPr>
                <w:rFonts w:ascii="宋体" w:hAnsi="宋体" w:cs="宋体"/>
                <w:color w:val="000000"/>
                <w:kern w:val="0"/>
                <w:sz w:val="18"/>
                <w:szCs w:val="18"/>
              </w:rPr>
              <w:t>等</w:t>
            </w:r>
            <w:r>
              <w:rPr>
                <w:rFonts w:hint="eastAsia" w:ascii="宋体" w:hAnsi="宋体" w:cs="宋体"/>
                <w:color w:val="000000"/>
                <w:kern w:val="0"/>
                <w:sz w:val="18"/>
                <w:szCs w:val="18"/>
              </w:rPr>
              <w:t>进行对比</w:t>
            </w:r>
            <w:r>
              <w:rPr>
                <w:rFonts w:ascii="宋体" w:hAnsi="宋体" w:cs="宋体"/>
                <w:color w:val="000000"/>
                <w:kern w:val="0"/>
                <w:sz w:val="18"/>
                <w:szCs w:val="18"/>
              </w:rPr>
              <w:t>分析，</w:t>
            </w:r>
            <w:r>
              <w:rPr>
                <w:rFonts w:hint="eastAsia" w:ascii="宋体" w:hAnsi="宋体" w:cs="宋体"/>
                <w:color w:val="000000"/>
                <w:kern w:val="0"/>
                <w:sz w:val="18"/>
                <w:szCs w:val="18"/>
              </w:rPr>
              <w:t>并对测量</w:t>
            </w:r>
            <w:r>
              <w:rPr>
                <w:rFonts w:ascii="宋体" w:hAnsi="宋体" w:cs="宋体"/>
                <w:color w:val="000000"/>
                <w:kern w:val="0"/>
                <w:sz w:val="18"/>
                <w:szCs w:val="18"/>
              </w:rPr>
              <w:t>过程中存在的问题进行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5023AFB">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86B2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2D5843D">
            <w:pPr>
              <w:jc w:val="left"/>
              <w:rPr>
                <w:rFonts w:ascii="宋体" w:hAnsi="宋体" w:cs="宋体"/>
                <w:color w:val="000000"/>
                <w:kern w:val="0"/>
                <w:sz w:val="18"/>
                <w:szCs w:val="18"/>
              </w:rPr>
            </w:pPr>
            <w:r>
              <w:rPr>
                <w:rFonts w:hint="eastAsia" w:ascii="宋体" w:hAnsi="宋体" w:cs="宋体"/>
                <w:color w:val="000000"/>
                <w:kern w:val="0"/>
                <w:sz w:val="18"/>
                <w:szCs w:val="18"/>
              </w:rPr>
              <w:t>52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E92CEC8">
            <w:pPr>
              <w:jc w:val="left"/>
              <w:rPr>
                <w:rFonts w:ascii="宋体" w:hAnsi="宋体" w:cs="宋体"/>
                <w:color w:val="000000"/>
                <w:kern w:val="0"/>
                <w:sz w:val="18"/>
                <w:szCs w:val="18"/>
              </w:rPr>
            </w:pPr>
            <w:r>
              <w:rPr>
                <w:rFonts w:hint="eastAsia" w:ascii="宋体" w:hAnsi="宋体" w:cs="宋体"/>
                <w:color w:val="000000"/>
                <w:kern w:val="0"/>
                <w:sz w:val="18"/>
                <w:szCs w:val="18"/>
              </w:rPr>
              <w:t>装配式建筑技术研究-以某项目为案例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17F62C98">
            <w:pPr>
              <w:jc w:val="left"/>
              <w:rPr>
                <w:rFonts w:ascii="宋体" w:hAnsi="宋体" w:cs="宋体"/>
                <w:color w:val="000000"/>
                <w:kern w:val="0"/>
                <w:sz w:val="18"/>
                <w:szCs w:val="18"/>
              </w:rPr>
            </w:pPr>
            <w:r>
              <w:rPr>
                <w:rFonts w:ascii="宋体" w:hAnsi="宋体" w:cs="宋体"/>
                <w:color w:val="000000"/>
                <w:kern w:val="0"/>
                <w:sz w:val="18"/>
                <w:szCs w:val="18"/>
              </w:rPr>
              <w:t>综述</w:t>
            </w:r>
            <w:r>
              <w:rPr>
                <w:rFonts w:hint="eastAsia" w:ascii="宋体" w:hAnsi="宋体" w:cs="宋体"/>
                <w:color w:val="000000"/>
                <w:kern w:val="0"/>
                <w:sz w:val="18"/>
                <w:szCs w:val="18"/>
              </w:rPr>
              <w:t>装配式建筑技术</w:t>
            </w:r>
            <w:r>
              <w:rPr>
                <w:rFonts w:ascii="宋体" w:hAnsi="宋体" w:cs="宋体"/>
                <w:color w:val="000000"/>
                <w:kern w:val="0"/>
                <w:sz w:val="18"/>
                <w:szCs w:val="18"/>
              </w:rPr>
              <w:t>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w:t>
            </w:r>
            <w:r>
              <w:rPr>
                <w:rFonts w:hint="eastAsia" w:ascii="宋体" w:hAnsi="宋体" w:cs="宋体"/>
                <w:color w:val="000000"/>
                <w:kern w:val="0"/>
                <w:sz w:val="18"/>
                <w:szCs w:val="18"/>
              </w:rPr>
              <w:t>装配式</w:t>
            </w:r>
            <w:r>
              <w:rPr>
                <w:rFonts w:ascii="宋体" w:hAnsi="宋体" w:cs="宋体"/>
                <w:color w:val="000000"/>
                <w:kern w:val="0"/>
                <w:sz w:val="18"/>
                <w:szCs w:val="18"/>
              </w:rPr>
              <w:t>建筑</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结合</w:t>
            </w:r>
            <w:r>
              <w:rPr>
                <w:rFonts w:ascii="宋体" w:hAnsi="宋体" w:cs="宋体"/>
                <w:color w:val="000000"/>
                <w:kern w:val="0"/>
                <w:sz w:val="18"/>
                <w:szCs w:val="18"/>
              </w:rPr>
              <w:t>其项目特点，</w:t>
            </w:r>
            <w:r>
              <w:rPr>
                <w:rFonts w:hint="eastAsia" w:ascii="宋体" w:hAnsi="宋体" w:cs="宋体"/>
                <w:color w:val="000000"/>
                <w:kern w:val="0"/>
                <w:sz w:val="18"/>
                <w:szCs w:val="18"/>
              </w:rPr>
              <w:t>可从设计</w:t>
            </w:r>
            <w:r>
              <w:rPr>
                <w:rFonts w:ascii="宋体" w:hAnsi="宋体" w:cs="宋体"/>
                <w:color w:val="000000"/>
                <w:kern w:val="0"/>
                <w:sz w:val="18"/>
                <w:szCs w:val="18"/>
              </w:rPr>
              <w:t>、制作、</w:t>
            </w:r>
            <w:r>
              <w:rPr>
                <w:rFonts w:hint="eastAsia" w:ascii="宋体" w:hAnsi="宋体" w:cs="宋体"/>
                <w:color w:val="000000"/>
                <w:kern w:val="0"/>
                <w:sz w:val="18"/>
                <w:szCs w:val="18"/>
              </w:rPr>
              <w:t>施工</w:t>
            </w:r>
            <w:r>
              <w:rPr>
                <w:rFonts w:ascii="宋体" w:hAnsi="宋体" w:cs="宋体"/>
                <w:color w:val="000000"/>
                <w:kern w:val="0"/>
                <w:sz w:val="18"/>
                <w:szCs w:val="18"/>
              </w:rPr>
              <w:t>安装</w:t>
            </w:r>
            <w:r>
              <w:rPr>
                <w:rFonts w:hint="eastAsia" w:ascii="宋体" w:hAnsi="宋体" w:cs="宋体"/>
                <w:color w:val="000000"/>
                <w:kern w:val="0"/>
                <w:sz w:val="18"/>
                <w:szCs w:val="18"/>
              </w:rPr>
              <w:t>及其政策</w:t>
            </w:r>
            <w:r>
              <w:rPr>
                <w:rFonts w:ascii="宋体" w:hAnsi="宋体" w:cs="宋体"/>
                <w:color w:val="000000"/>
                <w:kern w:val="0"/>
                <w:sz w:val="18"/>
                <w:szCs w:val="18"/>
              </w:rPr>
              <w:t>、行业、人才、技术</w:t>
            </w:r>
            <w:r>
              <w:rPr>
                <w:rFonts w:hint="eastAsia" w:ascii="宋体" w:hAnsi="宋体" w:cs="宋体"/>
                <w:color w:val="000000"/>
                <w:kern w:val="0"/>
                <w:sz w:val="18"/>
                <w:szCs w:val="18"/>
              </w:rPr>
              <w:t>体系</w:t>
            </w:r>
            <w:r>
              <w:rPr>
                <w:rFonts w:ascii="宋体" w:hAnsi="宋体" w:cs="宋体"/>
                <w:color w:val="000000"/>
                <w:kern w:val="0"/>
                <w:sz w:val="18"/>
                <w:szCs w:val="18"/>
              </w:rPr>
              <w:t>、管理</w:t>
            </w:r>
            <w:r>
              <w:rPr>
                <w:rFonts w:hint="eastAsia" w:ascii="宋体" w:hAnsi="宋体" w:cs="宋体"/>
                <w:color w:val="000000"/>
                <w:kern w:val="0"/>
                <w:sz w:val="18"/>
                <w:szCs w:val="18"/>
              </w:rPr>
              <w:t>等某几个方面进行</w:t>
            </w:r>
            <w:r>
              <w:rPr>
                <w:rFonts w:ascii="宋体" w:hAnsi="宋体" w:cs="宋体"/>
                <w:color w:val="000000"/>
                <w:kern w:val="0"/>
                <w:sz w:val="18"/>
                <w:szCs w:val="18"/>
              </w:rPr>
              <w:t>分析，</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136DE0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46E6A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E26C337">
            <w:pPr>
              <w:jc w:val="left"/>
              <w:rPr>
                <w:rFonts w:ascii="宋体" w:hAnsi="宋体" w:cs="宋体"/>
                <w:color w:val="000000"/>
                <w:kern w:val="0"/>
                <w:sz w:val="18"/>
                <w:szCs w:val="18"/>
              </w:rPr>
            </w:pPr>
            <w:r>
              <w:rPr>
                <w:rFonts w:hint="eastAsia" w:ascii="宋体" w:hAnsi="宋体" w:cs="宋体"/>
                <w:color w:val="000000"/>
                <w:kern w:val="0"/>
                <w:sz w:val="18"/>
                <w:szCs w:val="18"/>
              </w:rPr>
              <w:t>53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13CB76B">
            <w:pPr>
              <w:jc w:val="left"/>
              <w:rPr>
                <w:rFonts w:ascii="宋体" w:hAnsi="宋体" w:cs="宋体"/>
                <w:color w:val="000000"/>
                <w:kern w:val="0"/>
                <w:sz w:val="18"/>
                <w:szCs w:val="18"/>
              </w:rPr>
            </w:pPr>
            <w:r>
              <w:rPr>
                <w:rFonts w:hint="eastAsia" w:ascii="宋体" w:hAnsi="宋体" w:cs="宋体"/>
                <w:color w:val="000000"/>
                <w:kern w:val="0"/>
                <w:sz w:val="18"/>
                <w:szCs w:val="18"/>
              </w:rPr>
              <w:t>结构检测与鉴定技术研究-以某项目为案例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35ED9D60">
            <w:pPr>
              <w:jc w:val="left"/>
              <w:rPr>
                <w:rFonts w:ascii="宋体" w:hAnsi="宋体" w:cs="宋体"/>
                <w:color w:val="000000"/>
                <w:kern w:val="0"/>
                <w:sz w:val="18"/>
                <w:szCs w:val="18"/>
              </w:rPr>
            </w:pPr>
            <w:r>
              <w:rPr>
                <w:rFonts w:ascii="宋体" w:hAnsi="宋体" w:cs="宋体"/>
                <w:color w:val="000000"/>
                <w:kern w:val="0"/>
                <w:sz w:val="18"/>
                <w:szCs w:val="18"/>
              </w:rPr>
              <w:t>综述</w:t>
            </w:r>
            <w:r>
              <w:rPr>
                <w:rFonts w:hint="eastAsia" w:ascii="宋体" w:hAnsi="宋体" w:cs="宋体"/>
                <w:color w:val="000000"/>
                <w:kern w:val="0"/>
                <w:sz w:val="18"/>
                <w:szCs w:val="18"/>
              </w:rPr>
              <w:t>结构检测</w:t>
            </w:r>
            <w:r>
              <w:rPr>
                <w:rFonts w:ascii="宋体" w:hAnsi="宋体" w:cs="宋体"/>
                <w:color w:val="000000"/>
                <w:kern w:val="0"/>
                <w:sz w:val="18"/>
                <w:szCs w:val="18"/>
              </w:rPr>
              <w:t>与鉴定技术</w:t>
            </w:r>
            <w:r>
              <w:rPr>
                <w:rFonts w:hint="eastAsia" w:ascii="宋体" w:hAnsi="宋体" w:cs="宋体"/>
                <w:color w:val="000000"/>
                <w:kern w:val="0"/>
                <w:sz w:val="18"/>
                <w:szCs w:val="18"/>
              </w:rPr>
              <w:t>在</w:t>
            </w:r>
            <w:r>
              <w:rPr>
                <w:rFonts w:ascii="宋体" w:hAnsi="宋体" w:cs="宋体"/>
                <w:color w:val="000000"/>
                <w:kern w:val="0"/>
                <w:sz w:val="18"/>
                <w:szCs w:val="18"/>
              </w:rPr>
              <w:t>国内外</w:t>
            </w:r>
            <w:r>
              <w:rPr>
                <w:rFonts w:hint="eastAsia" w:ascii="宋体" w:hAnsi="宋体" w:cs="宋体"/>
                <w:color w:val="000000"/>
                <w:kern w:val="0"/>
                <w:sz w:val="18"/>
                <w:szCs w:val="18"/>
              </w:rPr>
              <w:t>的应用或</w:t>
            </w:r>
            <w:r>
              <w:rPr>
                <w:rFonts w:ascii="宋体" w:hAnsi="宋体" w:cs="宋体"/>
                <w:color w:val="000000"/>
                <w:kern w:val="0"/>
                <w:sz w:val="18"/>
                <w:szCs w:val="18"/>
              </w:rPr>
              <w:t>研究发展现状</w:t>
            </w:r>
            <w:r>
              <w:rPr>
                <w:rFonts w:hint="eastAsia" w:ascii="宋体" w:hAnsi="宋体" w:cs="宋体"/>
                <w:color w:val="000000"/>
                <w:kern w:val="0"/>
                <w:sz w:val="18"/>
                <w:szCs w:val="18"/>
              </w:rPr>
              <w:t>，以</w:t>
            </w:r>
            <w:r>
              <w:rPr>
                <w:rFonts w:ascii="宋体" w:hAnsi="宋体" w:cs="宋体"/>
                <w:color w:val="000000"/>
                <w:kern w:val="0"/>
                <w:sz w:val="18"/>
                <w:szCs w:val="18"/>
              </w:rPr>
              <w:t>某具体的结构</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结合</w:t>
            </w:r>
            <w:r>
              <w:rPr>
                <w:rFonts w:ascii="宋体" w:hAnsi="宋体" w:cs="宋体"/>
                <w:color w:val="000000"/>
                <w:kern w:val="0"/>
                <w:sz w:val="18"/>
                <w:szCs w:val="18"/>
              </w:rPr>
              <w:t>其项目特点，</w:t>
            </w:r>
            <w:r>
              <w:rPr>
                <w:rFonts w:hint="eastAsia" w:ascii="宋体" w:hAnsi="宋体" w:cs="宋体"/>
                <w:color w:val="000000"/>
                <w:kern w:val="0"/>
                <w:sz w:val="18"/>
                <w:szCs w:val="18"/>
              </w:rPr>
              <w:t>可对结构的</w:t>
            </w:r>
            <w:r>
              <w:rPr>
                <w:rFonts w:ascii="宋体" w:hAnsi="宋体" w:cs="宋体"/>
                <w:color w:val="000000"/>
                <w:kern w:val="0"/>
                <w:sz w:val="18"/>
                <w:szCs w:val="18"/>
              </w:rPr>
              <w:t>检测与鉴定方法、</w:t>
            </w:r>
            <w:r>
              <w:rPr>
                <w:rFonts w:hint="eastAsia" w:ascii="宋体" w:hAnsi="宋体" w:cs="宋体"/>
                <w:color w:val="000000"/>
                <w:kern w:val="0"/>
                <w:sz w:val="18"/>
                <w:szCs w:val="18"/>
              </w:rPr>
              <w:t>程序、</w:t>
            </w:r>
            <w:r>
              <w:rPr>
                <w:rFonts w:ascii="宋体" w:hAnsi="宋体" w:cs="宋体"/>
                <w:color w:val="000000"/>
                <w:kern w:val="0"/>
                <w:sz w:val="18"/>
                <w:szCs w:val="18"/>
              </w:rPr>
              <w:t>标准、规范</w:t>
            </w:r>
            <w:r>
              <w:rPr>
                <w:rFonts w:hint="eastAsia" w:ascii="宋体" w:hAnsi="宋体" w:cs="宋体"/>
                <w:color w:val="000000"/>
                <w:kern w:val="0"/>
                <w:sz w:val="18"/>
                <w:szCs w:val="18"/>
              </w:rPr>
              <w:t>，</w:t>
            </w:r>
            <w:r>
              <w:rPr>
                <w:rFonts w:ascii="宋体" w:hAnsi="宋体" w:cs="宋体"/>
                <w:color w:val="000000"/>
                <w:kern w:val="0"/>
                <w:sz w:val="18"/>
                <w:szCs w:val="18"/>
              </w:rPr>
              <w:t>采用的</w:t>
            </w:r>
            <w:r>
              <w:rPr>
                <w:rFonts w:hint="eastAsia" w:ascii="宋体" w:hAnsi="宋体" w:cs="宋体"/>
                <w:color w:val="000000"/>
                <w:kern w:val="0"/>
                <w:sz w:val="18"/>
                <w:szCs w:val="18"/>
              </w:rPr>
              <w:t>检测</w:t>
            </w:r>
            <w:r>
              <w:rPr>
                <w:rFonts w:ascii="宋体" w:hAnsi="宋体" w:cs="宋体"/>
                <w:color w:val="000000"/>
                <w:kern w:val="0"/>
                <w:sz w:val="18"/>
                <w:szCs w:val="18"/>
              </w:rPr>
              <w:t>设备</w:t>
            </w:r>
            <w:r>
              <w:rPr>
                <w:rFonts w:hint="eastAsia" w:ascii="宋体" w:hAnsi="宋体" w:cs="宋体"/>
                <w:color w:val="000000"/>
                <w:kern w:val="0"/>
                <w:sz w:val="18"/>
                <w:szCs w:val="18"/>
              </w:rPr>
              <w:t>、</w:t>
            </w:r>
            <w:r>
              <w:rPr>
                <w:rFonts w:ascii="宋体" w:hAnsi="宋体" w:cs="宋体"/>
                <w:color w:val="000000"/>
                <w:kern w:val="0"/>
                <w:sz w:val="18"/>
                <w:szCs w:val="18"/>
              </w:rPr>
              <w:t>适用条件</w:t>
            </w:r>
            <w:r>
              <w:rPr>
                <w:rFonts w:hint="eastAsia" w:ascii="宋体" w:hAnsi="宋体" w:cs="宋体"/>
                <w:color w:val="000000"/>
                <w:kern w:val="0"/>
                <w:sz w:val="18"/>
                <w:szCs w:val="18"/>
              </w:rPr>
              <w:t>、</w:t>
            </w:r>
            <w:r>
              <w:rPr>
                <w:rFonts w:ascii="宋体" w:hAnsi="宋体" w:cs="宋体"/>
                <w:color w:val="000000"/>
                <w:kern w:val="0"/>
                <w:sz w:val="18"/>
                <w:szCs w:val="18"/>
              </w:rPr>
              <w:t>数据</w:t>
            </w:r>
            <w:r>
              <w:rPr>
                <w:rFonts w:hint="eastAsia" w:ascii="宋体" w:hAnsi="宋体" w:cs="宋体"/>
                <w:color w:val="000000"/>
                <w:kern w:val="0"/>
                <w:sz w:val="18"/>
                <w:szCs w:val="18"/>
              </w:rPr>
              <w:t>处理、鉴定</w:t>
            </w:r>
            <w:r>
              <w:rPr>
                <w:rFonts w:ascii="宋体" w:hAnsi="宋体" w:cs="宋体"/>
                <w:color w:val="000000"/>
                <w:kern w:val="0"/>
                <w:sz w:val="18"/>
                <w:szCs w:val="18"/>
              </w:rPr>
              <w:t>结论、</w:t>
            </w:r>
            <w:r>
              <w:rPr>
                <w:rFonts w:hint="eastAsia" w:ascii="宋体" w:hAnsi="宋体" w:cs="宋体"/>
                <w:color w:val="000000"/>
                <w:kern w:val="0"/>
                <w:sz w:val="18"/>
                <w:szCs w:val="18"/>
              </w:rPr>
              <w:t>鉴定</w:t>
            </w:r>
            <w:r>
              <w:rPr>
                <w:rFonts w:ascii="宋体" w:hAnsi="宋体" w:cs="宋体"/>
                <w:color w:val="000000"/>
                <w:kern w:val="0"/>
                <w:sz w:val="18"/>
                <w:szCs w:val="18"/>
              </w:rPr>
              <w:t>报告等</w:t>
            </w:r>
            <w:r>
              <w:rPr>
                <w:rFonts w:hint="eastAsia" w:ascii="宋体" w:hAnsi="宋体" w:cs="宋体"/>
                <w:color w:val="000000"/>
                <w:kern w:val="0"/>
                <w:sz w:val="18"/>
                <w:szCs w:val="18"/>
              </w:rPr>
              <w:t>某</w:t>
            </w:r>
            <w:r>
              <w:rPr>
                <w:rFonts w:ascii="宋体" w:hAnsi="宋体" w:cs="宋体"/>
                <w:color w:val="000000"/>
                <w:kern w:val="0"/>
                <w:sz w:val="18"/>
                <w:szCs w:val="18"/>
              </w:rPr>
              <w:t>几个</w:t>
            </w:r>
            <w:r>
              <w:rPr>
                <w:rFonts w:hint="eastAsia" w:ascii="宋体" w:hAnsi="宋体" w:cs="宋体"/>
                <w:color w:val="000000"/>
                <w:kern w:val="0"/>
                <w:sz w:val="18"/>
                <w:szCs w:val="18"/>
              </w:rPr>
              <w:t>方面进行研究</w:t>
            </w:r>
            <w:r>
              <w:rPr>
                <w:rFonts w:ascii="宋体" w:hAnsi="宋体" w:cs="宋体"/>
                <w:color w:val="000000"/>
                <w:kern w:val="0"/>
                <w:sz w:val="18"/>
                <w:szCs w:val="18"/>
              </w:rPr>
              <w:t>，</w:t>
            </w:r>
            <w:r>
              <w:rPr>
                <w:rFonts w:hint="eastAsia" w:ascii="宋体" w:hAnsi="宋体" w:cs="宋体"/>
                <w:color w:val="000000"/>
                <w:kern w:val="0"/>
                <w:sz w:val="18"/>
                <w:szCs w:val="18"/>
              </w:rPr>
              <w:t>并对其</w:t>
            </w:r>
            <w:r>
              <w:rPr>
                <w:rFonts w:ascii="宋体" w:hAnsi="宋体" w:cs="宋体"/>
                <w:color w:val="000000"/>
                <w:kern w:val="0"/>
                <w:sz w:val="18"/>
                <w:szCs w:val="18"/>
              </w:rPr>
              <w:t>中存在的问题进行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5FE675C6">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2D03E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969D9C1">
            <w:pPr>
              <w:jc w:val="left"/>
              <w:rPr>
                <w:rFonts w:ascii="宋体" w:hAnsi="宋体" w:cs="宋体"/>
                <w:color w:val="000000"/>
                <w:kern w:val="0"/>
                <w:sz w:val="18"/>
                <w:szCs w:val="18"/>
              </w:rPr>
            </w:pPr>
            <w:r>
              <w:rPr>
                <w:rFonts w:hint="eastAsia" w:ascii="宋体" w:hAnsi="宋体" w:cs="宋体"/>
                <w:color w:val="000000"/>
                <w:kern w:val="0"/>
                <w:sz w:val="18"/>
                <w:szCs w:val="18"/>
              </w:rPr>
              <w:t>54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661C821">
            <w:pPr>
              <w:jc w:val="left"/>
              <w:rPr>
                <w:rFonts w:ascii="宋体" w:hAnsi="宋体" w:cs="宋体"/>
                <w:color w:val="000000"/>
                <w:kern w:val="0"/>
                <w:sz w:val="18"/>
                <w:szCs w:val="18"/>
              </w:rPr>
            </w:pPr>
            <w:r>
              <w:rPr>
                <w:rFonts w:hint="eastAsia" w:ascii="宋体" w:hAnsi="宋体" w:cs="宋体"/>
                <w:color w:val="000000"/>
                <w:kern w:val="0"/>
                <w:sz w:val="18"/>
                <w:szCs w:val="18"/>
              </w:rPr>
              <w:t>建筑节能技术研究-以某项目为案例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2B83ADFC">
            <w:pPr>
              <w:jc w:val="left"/>
              <w:rPr>
                <w:rFonts w:ascii="宋体" w:hAnsi="宋体" w:cs="宋体"/>
                <w:color w:val="000000"/>
                <w:kern w:val="0"/>
                <w:sz w:val="18"/>
                <w:szCs w:val="18"/>
              </w:rPr>
            </w:pPr>
            <w:r>
              <w:rPr>
                <w:rFonts w:ascii="宋体" w:hAnsi="宋体" w:cs="宋体"/>
                <w:color w:val="000000"/>
                <w:kern w:val="0"/>
                <w:sz w:val="18"/>
                <w:szCs w:val="18"/>
              </w:rPr>
              <w:t>综述</w:t>
            </w:r>
            <w:r>
              <w:rPr>
                <w:rFonts w:hint="eastAsia" w:ascii="宋体" w:hAnsi="宋体" w:cs="宋体"/>
                <w:color w:val="000000"/>
                <w:kern w:val="0"/>
                <w:sz w:val="18"/>
                <w:szCs w:val="18"/>
              </w:rPr>
              <w:t>建筑节能技术</w:t>
            </w:r>
            <w:r>
              <w:rPr>
                <w:rFonts w:ascii="宋体" w:hAnsi="宋体" w:cs="宋体"/>
                <w:color w:val="000000"/>
                <w:kern w:val="0"/>
                <w:sz w:val="18"/>
                <w:szCs w:val="18"/>
              </w:rPr>
              <w:t>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某具体的建筑</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结合</w:t>
            </w:r>
            <w:r>
              <w:rPr>
                <w:rFonts w:ascii="宋体" w:hAnsi="宋体" w:cs="宋体"/>
                <w:color w:val="000000"/>
                <w:kern w:val="0"/>
                <w:sz w:val="18"/>
                <w:szCs w:val="18"/>
              </w:rPr>
              <w:t>其项目特点，</w:t>
            </w:r>
            <w:r>
              <w:rPr>
                <w:rFonts w:hint="eastAsia" w:ascii="宋体" w:hAnsi="宋体" w:cs="宋体"/>
                <w:color w:val="000000"/>
                <w:kern w:val="0"/>
                <w:sz w:val="18"/>
                <w:szCs w:val="18"/>
              </w:rPr>
              <w:t>可从设计</w:t>
            </w:r>
            <w:r>
              <w:rPr>
                <w:rFonts w:ascii="宋体" w:hAnsi="宋体" w:cs="宋体"/>
                <w:color w:val="000000"/>
                <w:kern w:val="0"/>
                <w:sz w:val="18"/>
                <w:szCs w:val="18"/>
              </w:rPr>
              <w:t>、</w:t>
            </w:r>
            <w:r>
              <w:rPr>
                <w:rFonts w:hint="eastAsia" w:ascii="宋体" w:hAnsi="宋体" w:cs="宋体"/>
                <w:color w:val="000000"/>
                <w:kern w:val="0"/>
                <w:sz w:val="18"/>
                <w:szCs w:val="18"/>
              </w:rPr>
              <w:t>施工</w:t>
            </w:r>
            <w:r>
              <w:rPr>
                <w:rFonts w:ascii="宋体" w:hAnsi="宋体" w:cs="宋体"/>
                <w:color w:val="000000"/>
                <w:kern w:val="0"/>
                <w:sz w:val="18"/>
                <w:szCs w:val="18"/>
              </w:rPr>
              <w:t>安装</w:t>
            </w:r>
            <w:r>
              <w:rPr>
                <w:rFonts w:hint="eastAsia" w:ascii="宋体" w:hAnsi="宋体" w:cs="宋体"/>
                <w:color w:val="000000"/>
                <w:kern w:val="0"/>
                <w:sz w:val="18"/>
                <w:szCs w:val="18"/>
              </w:rPr>
              <w:t>、</w:t>
            </w:r>
            <w:r>
              <w:rPr>
                <w:rFonts w:ascii="宋体" w:hAnsi="宋体" w:cs="宋体"/>
                <w:color w:val="000000"/>
                <w:kern w:val="0"/>
                <w:sz w:val="18"/>
                <w:szCs w:val="18"/>
              </w:rPr>
              <w:t>运维等阶段</w:t>
            </w:r>
            <w:r>
              <w:rPr>
                <w:rFonts w:hint="eastAsia" w:ascii="宋体" w:hAnsi="宋体" w:cs="宋体"/>
                <w:color w:val="000000"/>
                <w:kern w:val="0"/>
                <w:sz w:val="18"/>
                <w:szCs w:val="18"/>
              </w:rPr>
              <w:t>等某几个方面进行</w:t>
            </w:r>
            <w:r>
              <w:rPr>
                <w:rFonts w:ascii="宋体" w:hAnsi="宋体" w:cs="宋体"/>
                <w:color w:val="000000"/>
                <w:kern w:val="0"/>
                <w:sz w:val="18"/>
                <w:szCs w:val="18"/>
              </w:rPr>
              <w:t>分析，</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250DAC7">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13CC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DF4DFA8">
            <w:pPr>
              <w:jc w:val="left"/>
              <w:rPr>
                <w:rFonts w:ascii="宋体" w:hAnsi="宋体" w:cs="宋体"/>
                <w:color w:val="000000"/>
                <w:kern w:val="0"/>
                <w:sz w:val="18"/>
                <w:szCs w:val="18"/>
              </w:rPr>
            </w:pPr>
            <w:r>
              <w:rPr>
                <w:rFonts w:hint="eastAsia" w:ascii="宋体" w:hAnsi="宋体" w:cs="宋体"/>
                <w:color w:val="000000"/>
                <w:kern w:val="0"/>
                <w:sz w:val="18"/>
                <w:szCs w:val="18"/>
              </w:rPr>
              <w:t>55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BF81D00">
            <w:pPr>
              <w:jc w:val="left"/>
              <w:rPr>
                <w:rFonts w:ascii="宋体" w:hAnsi="宋体" w:cs="宋体"/>
                <w:color w:val="000000"/>
                <w:kern w:val="0"/>
                <w:sz w:val="18"/>
                <w:szCs w:val="18"/>
              </w:rPr>
            </w:pPr>
            <w:r>
              <w:rPr>
                <w:rFonts w:hint="eastAsia" w:ascii="宋体" w:hAnsi="宋体" w:cs="宋体"/>
                <w:color w:val="000000"/>
                <w:kern w:val="0"/>
                <w:sz w:val="18"/>
                <w:szCs w:val="18"/>
              </w:rPr>
              <w:t>建筑防火技术研究-以某项目为案例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67C4C141">
            <w:pPr>
              <w:jc w:val="left"/>
              <w:rPr>
                <w:rFonts w:ascii="宋体" w:hAnsi="宋体" w:cs="宋体"/>
                <w:color w:val="000000"/>
                <w:kern w:val="0"/>
                <w:sz w:val="18"/>
                <w:szCs w:val="18"/>
              </w:rPr>
            </w:pPr>
            <w:r>
              <w:rPr>
                <w:rFonts w:ascii="宋体" w:hAnsi="宋体" w:cs="宋体"/>
                <w:color w:val="000000"/>
                <w:kern w:val="0"/>
                <w:sz w:val="18"/>
                <w:szCs w:val="18"/>
              </w:rPr>
              <w:t>综述</w:t>
            </w:r>
            <w:r>
              <w:rPr>
                <w:rFonts w:hint="eastAsia" w:ascii="宋体" w:hAnsi="宋体" w:cs="宋体"/>
                <w:color w:val="000000"/>
                <w:kern w:val="0"/>
                <w:sz w:val="18"/>
                <w:szCs w:val="18"/>
              </w:rPr>
              <w:t>建筑防火技术</w:t>
            </w:r>
            <w:r>
              <w:rPr>
                <w:rFonts w:ascii="宋体" w:hAnsi="宋体" w:cs="宋体"/>
                <w:color w:val="000000"/>
                <w:kern w:val="0"/>
                <w:sz w:val="18"/>
                <w:szCs w:val="18"/>
              </w:rPr>
              <w:t>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某具体的建筑</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结合</w:t>
            </w:r>
            <w:r>
              <w:rPr>
                <w:rFonts w:ascii="宋体" w:hAnsi="宋体" w:cs="宋体"/>
                <w:color w:val="000000"/>
                <w:kern w:val="0"/>
                <w:sz w:val="18"/>
                <w:szCs w:val="18"/>
              </w:rPr>
              <w:t>其项目特点，</w:t>
            </w:r>
            <w:r>
              <w:rPr>
                <w:rFonts w:hint="eastAsia" w:ascii="宋体" w:hAnsi="宋体" w:cs="宋体"/>
                <w:color w:val="000000"/>
                <w:kern w:val="0"/>
                <w:sz w:val="18"/>
                <w:szCs w:val="18"/>
              </w:rPr>
              <w:t>可从设计</w:t>
            </w:r>
            <w:r>
              <w:rPr>
                <w:rFonts w:ascii="宋体" w:hAnsi="宋体" w:cs="宋体"/>
                <w:color w:val="000000"/>
                <w:kern w:val="0"/>
                <w:sz w:val="18"/>
                <w:szCs w:val="18"/>
              </w:rPr>
              <w:t>、</w:t>
            </w:r>
            <w:r>
              <w:rPr>
                <w:rFonts w:hint="eastAsia" w:ascii="宋体" w:hAnsi="宋体" w:cs="宋体"/>
                <w:color w:val="000000"/>
                <w:kern w:val="0"/>
                <w:sz w:val="18"/>
                <w:szCs w:val="18"/>
              </w:rPr>
              <w:t>施工</w:t>
            </w:r>
            <w:r>
              <w:rPr>
                <w:rFonts w:ascii="宋体" w:hAnsi="宋体" w:cs="宋体"/>
                <w:color w:val="000000"/>
                <w:kern w:val="0"/>
                <w:sz w:val="18"/>
                <w:szCs w:val="18"/>
              </w:rPr>
              <w:t>安装</w:t>
            </w:r>
            <w:r>
              <w:rPr>
                <w:rFonts w:hint="eastAsia" w:ascii="宋体" w:hAnsi="宋体" w:cs="宋体"/>
                <w:color w:val="000000"/>
                <w:kern w:val="0"/>
                <w:sz w:val="18"/>
                <w:szCs w:val="18"/>
              </w:rPr>
              <w:t>、</w:t>
            </w:r>
            <w:r>
              <w:rPr>
                <w:rFonts w:ascii="宋体" w:hAnsi="宋体" w:cs="宋体"/>
                <w:color w:val="000000"/>
                <w:kern w:val="0"/>
                <w:sz w:val="18"/>
                <w:szCs w:val="18"/>
              </w:rPr>
              <w:t>运维等阶段</w:t>
            </w:r>
            <w:r>
              <w:rPr>
                <w:rFonts w:hint="eastAsia" w:ascii="宋体" w:hAnsi="宋体" w:cs="宋体"/>
                <w:color w:val="000000"/>
                <w:kern w:val="0"/>
                <w:sz w:val="18"/>
                <w:szCs w:val="18"/>
              </w:rPr>
              <w:t>等某几个方面进行</w:t>
            </w:r>
            <w:r>
              <w:rPr>
                <w:rFonts w:ascii="宋体" w:hAnsi="宋体" w:cs="宋体"/>
                <w:color w:val="000000"/>
                <w:kern w:val="0"/>
                <w:sz w:val="18"/>
                <w:szCs w:val="18"/>
              </w:rPr>
              <w:t>分析，</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3F5C90F">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6C8DA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92931DE">
            <w:pPr>
              <w:jc w:val="left"/>
              <w:rPr>
                <w:rFonts w:ascii="宋体" w:hAnsi="宋体" w:cs="宋体"/>
                <w:color w:val="000000"/>
                <w:kern w:val="0"/>
                <w:sz w:val="18"/>
                <w:szCs w:val="18"/>
              </w:rPr>
            </w:pPr>
            <w:r>
              <w:rPr>
                <w:rFonts w:hint="eastAsia" w:ascii="宋体" w:hAnsi="宋体" w:cs="宋体"/>
                <w:color w:val="000000"/>
                <w:kern w:val="0"/>
                <w:sz w:val="18"/>
                <w:szCs w:val="18"/>
              </w:rPr>
              <w:t>56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9FD10E5">
            <w:pPr>
              <w:jc w:val="left"/>
              <w:rPr>
                <w:rFonts w:ascii="宋体" w:hAnsi="宋体" w:cs="宋体"/>
                <w:color w:val="000000"/>
                <w:kern w:val="0"/>
                <w:sz w:val="18"/>
                <w:szCs w:val="18"/>
              </w:rPr>
            </w:pPr>
            <w:r>
              <w:rPr>
                <w:rFonts w:hint="eastAsia" w:ascii="宋体" w:hAnsi="宋体" w:cs="宋体"/>
                <w:color w:val="000000"/>
                <w:kern w:val="0"/>
                <w:sz w:val="18"/>
                <w:szCs w:val="18"/>
              </w:rPr>
              <w:t>建筑防水技术研究</w:t>
            </w:r>
            <w:r>
              <w:rPr>
                <w:rFonts w:ascii="宋体" w:hAnsi="宋体" w:cs="宋体"/>
                <w:color w:val="000000"/>
                <w:kern w:val="0"/>
                <w:sz w:val="18"/>
                <w:szCs w:val="18"/>
              </w:rPr>
              <w:t>-</w:t>
            </w:r>
            <w:r>
              <w:rPr>
                <w:rFonts w:hint="eastAsia" w:ascii="宋体" w:hAnsi="宋体" w:cs="宋体"/>
                <w:color w:val="000000"/>
                <w:kern w:val="0"/>
                <w:sz w:val="18"/>
                <w:szCs w:val="18"/>
              </w:rPr>
              <w:t>以某项目为案例</w:t>
            </w:r>
          </w:p>
        </w:tc>
        <w:tc>
          <w:tcPr>
            <w:tcW w:w="8930" w:type="dxa"/>
            <w:tcBorders>
              <w:top w:val="single" w:color="auto" w:sz="4" w:space="0"/>
              <w:left w:val="single" w:color="auto" w:sz="4" w:space="0"/>
              <w:bottom w:val="single" w:color="auto" w:sz="4" w:space="0"/>
              <w:right w:val="single" w:color="auto" w:sz="4" w:space="0"/>
            </w:tcBorders>
            <w:vAlign w:val="center"/>
          </w:tcPr>
          <w:p w14:paraId="38763FC9">
            <w:pPr>
              <w:jc w:val="left"/>
              <w:rPr>
                <w:rFonts w:ascii="宋体" w:hAnsi="宋体" w:cs="宋体"/>
                <w:color w:val="000000"/>
                <w:kern w:val="0"/>
                <w:sz w:val="18"/>
                <w:szCs w:val="18"/>
              </w:rPr>
            </w:pPr>
            <w:r>
              <w:rPr>
                <w:rFonts w:ascii="宋体" w:hAnsi="宋体" w:cs="宋体"/>
                <w:color w:val="000000"/>
                <w:kern w:val="0"/>
                <w:sz w:val="18"/>
                <w:szCs w:val="18"/>
              </w:rPr>
              <w:t>综述</w:t>
            </w:r>
            <w:r>
              <w:rPr>
                <w:rFonts w:hint="eastAsia" w:ascii="宋体" w:hAnsi="宋体" w:cs="宋体"/>
                <w:color w:val="000000"/>
                <w:kern w:val="0"/>
                <w:sz w:val="18"/>
                <w:szCs w:val="18"/>
              </w:rPr>
              <w:t>建筑防水技术</w:t>
            </w:r>
            <w:r>
              <w:rPr>
                <w:rFonts w:ascii="宋体" w:hAnsi="宋体" w:cs="宋体"/>
                <w:color w:val="000000"/>
                <w:kern w:val="0"/>
                <w:sz w:val="18"/>
                <w:szCs w:val="18"/>
              </w:rPr>
              <w:t>的国内外</w:t>
            </w:r>
            <w:r>
              <w:rPr>
                <w:rFonts w:hint="eastAsia" w:ascii="宋体" w:hAnsi="宋体" w:cs="宋体"/>
                <w:color w:val="000000"/>
                <w:kern w:val="0"/>
                <w:sz w:val="18"/>
                <w:szCs w:val="18"/>
              </w:rPr>
              <w:t>应用或</w:t>
            </w:r>
            <w:r>
              <w:rPr>
                <w:rFonts w:ascii="宋体" w:hAnsi="宋体" w:cs="宋体"/>
                <w:color w:val="000000"/>
                <w:kern w:val="0"/>
                <w:sz w:val="18"/>
                <w:szCs w:val="18"/>
              </w:rPr>
              <w:t>研究</w:t>
            </w:r>
            <w:r>
              <w:rPr>
                <w:rFonts w:hint="eastAsia" w:ascii="宋体" w:hAnsi="宋体" w:cs="宋体"/>
                <w:color w:val="000000"/>
                <w:kern w:val="0"/>
                <w:sz w:val="18"/>
                <w:szCs w:val="18"/>
              </w:rPr>
              <w:t>的</w:t>
            </w:r>
            <w:r>
              <w:rPr>
                <w:rFonts w:ascii="宋体" w:hAnsi="宋体" w:cs="宋体"/>
                <w:color w:val="000000"/>
                <w:kern w:val="0"/>
                <w:sz w:val="18"/>
                <w:szCs w:val="18"/>
              </w:rPr>
              <w:t>发展现状</w:t>
            </w:r>
            <w:r>
              <w:rPr>
                <w:rFonts w:hint="eastAsia" w:ascii="宋体" w:hAnsi="宋体" w:cs="宋体"/>
                <w:color w:val="000000"/>
                <w:kern w:val="0"/>
                <w:sz w:val="18"/>
                <w:szCs w:val="18"/>
              </w:rPr>
              <w:t>，以</w:t>
            </w:r>
            <w:r>
              <w:rPr>
                <w:rFonts w:ascii="宋体" w:hAnsi="宋体" w:cs="宋体"/>
                <w:color w:val="000000"/>
                <w:kern w:val="0"/>
                <w:sz w:val="18"/>
                <w:szCs w:val="18"/>
              </w:rPr>
              <w:t>某具体的建筑</w:t>
            </w:r>
            <w:r>
              <w:rPr>
                <w:rFonts w:hint="eastAsia" w:ascii="宋体" w:hAnsi="宋体" w:cs="宋体"/>
                <w:color w:val="000000"/>
                <w:kern w:val="0"/>
                <w:sz w:val="18"/>
                <w:szCs w:val="18"/>
              </w:rPr>
              <w:t>项目为</w:t>
            </w:r>
            <w:r>
              <w:rPr>
                <w:rFonts w:ascii="宋体" w:hAnsi="宋体" w:cs="宋体"/>
                <w:color w:val="000000"/>
                <w:kern w:val="0"/>
                <w:sz w:val="18"/>
                <w:szCs w:val="18"/>
              </w:rPr>
              <w:t>案例，</w:t>
            </w:r>
            <w:r>
              <w:rPr>
                <w:rFonts w:hint="eastAsia" w:ascii="宋体" w:hAnsi="宋体" w:cs="宋体"/>
                <w:color w:val="000000"/>
                <w:kern w:val="0"/>
                <w:sz w:val="18"/>
                <w:szCs w:val="18"/>
              </w:rPr>
              <w:t>结合</w:t>
            </w:r>
            <w:r>
              <w:rPr>
                <w:rFonts w:ascii="宋体" w:hAnsi="宋体" w:cs="宋体"/>
                <w:color w:val="000000"/>
                <w:kern w:val="0"/>
                <w:sz w:val="18"/>
                <w:szCs w:val="18"/>
              </w:rPr>
              <w:t>其项目特点，</w:t>
            </w:r>
            <w:r>
              <w:rPr>
                <w:rFonts w:hint="eastAsia" w:ascii="宋体" w:hAnsi="宋体" w:cs="宋体"/>
                <w:color w:val="000000"/>
                <w:kern w:val="0"/>
                <w:sz w:val="18"/>
                <w:szCs w:val="18"/>
              </w:rPr>
              <w:t>可从设计</w:t>
            </w:r>
            <w:r>
              <w:rPr>
                <w:rFonts w:ascii="宋体" w:hAnsi="宋体" w:cs="宋体"/>
                <w:color w:val="000000"/>
                <w:kern w:val="0"/>
                <w:sz w:val="18"/>
                <w:szCs w:val="18"/>
              </w:rPr>
              <w:t>、</w:t>
            </w:r>
            <w:r>
              <w:rPr>
                <w:rFonts w:hint="eastAsia" w:ascii="宋体" w:hAnsi="宋体" w:cs="宋体"/>
                <w:color w:val="000000"/>
                <w:kern w:val="0"/>
                <w:sz w:val="18"/>
                <w:szCs w:val="18"/>
              </w:rPr>
              <w:t>施工</w:t>
            </w:r>
            <w:r>
              <w:rPr>
                <w:rFonts w:ascii="宋体" w:hAnsi="宋体" w:cs="宋体"/>
                <w:color w:val="000000"/>
                <w:kern w:val="0"/>
                <w:sz w:val="18"/>
                <w:szCs w:val="18"/>
              </w:rPr>
              <w:t>安装</w:t>
            </w:r>
            <w:r>
              <w:rPr>
                <w:rFonts w:hint="eastAsia" w:ascii="宋体" w:hAnsi="宋体" w:cs="宋体"/>
                <w:color w:val="000000"/>
                <w:kern w:val="0"/>
                <w:sz w:val="18"/>
                <w:szCs w:val="18"/>
              </w:rPr>
              <w:t>、</w:t>
            </w:r>
            <w:r>
              <w:rPr>
                <w:rFonts w:ascii="宋体" w:hAnsi="宋体" w:cs="宋体"/>
                <w:color w:val="000000"/>
                <w:kern w:val="0"/>
                <w:sz w:val="18"/>
                <w:szCs w:val="18"/>
              </w:rPr>
              <w:t>运维等阶段</w:t>
            </w:r>
            <w:r>
              <w:rPr>
                <w:rFonts w:hint="eastAsia" w:ascii="宋体" w:hAnsi="宋体" w:cs="宋体"/>
                <w:color w:val="000000"/>
                <w:kern w:val="0"/>
                <w:sz w:val="18"/>
                <w:szCs w:val="18"/>
              </w:rPr>
              <w:t>等某几个方面进行</w:t>
            </w:r>
            <w:r>
              <w:rPr>
                <w:rFonts w:ascii="宋体" w:hAnsi="宋体" w:cs="宋体"/>
                <w:color w:val="000000"/>
                <w:kern w:val="0"/>
                <w:sz w:val="18"/>
                <w:szCs w:val="18"/>
              </w:rPr>
              <w:t>分析，</w:t>
            </w:r>
            <w:r>
              <w:rPr>
                <w:rFonts w:hint="eastAsia" w:ascii="宋体" w:hAnsi="宋体" w:cs="宋体"/>
                <w:color w:val="000000"/>
                <w:kern w:val="0"/>
                <w:sz w:val="18"/>
                <w:szCs w:val="18"/>
              </w:rPr>
              <w:t>并对</w:t>
            </w:r>
            <w:r>
              <w:rPr>
                <w:rFonts w:ascii="宋体" w:hAnsi="宋体" w:cs="宋体"/>
                <w:color w:val="000000"/>
                <w:kern w:val="0"/>
                <w:sz w:val="18"/>
                <w:szCs w:val="18"/>
              </w:rPr>
              <w:t>存在的问题进行</w:t>
            </w:r>
            <w:r>
              <w:rPr>
                <w:rFonts w:hint="eastAsia" w:ascii="宋体" w:hAnsi="宋体" w:cs="宋体"/>
                <w:color w:val="000000"/>
                <w:kern w:val="0"/>
                <w:sz w:val="18"/>
                <w:szCs w:val="18"/>
              </w:rPr>
              <w:t>研究</w:t>
            </w:r>
            <w:r>
              <w:rPr>
                <w:rFonts w:ascii="宋体" w:hAnsi="宋体" w:cs="宋体"/>
                <w:color w:val="000000"/>
                <w:kern w:val="0"/>
                <w:sz w:val="18"/>
                <w:szCs w:val="18"/>
              </w:rPr>
              <w:t>，有针对性地提出对策</w:t>
            </w:r>
            <w:r>
              <w:rPr>
                <w:rFonts w:hint="eastAsia" w:ascii="宋体" w:hAnsi="宋体" w:cs="宋体"/>
                <w:color w:val="000000"/>
                <w:kern w:val="0"/>
                <w:sz w:val="18"/>
                <w:szCs w:val="18"/>
              </w:rPr>
              <w:t>、</w:t>
            </w:r>
            <w:r>
              <w:rPr>
                <w:rFonts w:ascii="宋体" w:hAnsi="宋体" w:cs="宋体"/>
                <w:color w:val="000000"/>
                <w:kern w:val="0"/>
                <w:sz w:val="18"/>
                <w:szCs w:val="18"/>
              </w:rPr>
              <w:t>解决</w:t>
            </w:r>
            <w:r>
              <w:rPr>
                <w:rFonts w:hint="eastAsia" w:ascii="宋体" w:hAnsi="宋体" w:cs="宋体"/>
                <w:color w:val="000000"/>
                <w:kern w:val="0"/>
                <w:sz w:val="18"/>
                <w:szCs w:val="18"/>
              </w:rPr>
              <w:t>方法</w:t>
            </w:r>
            <w:r>
              <w:rPr>
                <w:rFonts w:ascii="宋体" w:hAnsi="宋体" w:cs="宋体"/>
                <w:color w:val="000000"/>
                <w:kern w:val="0"/>
                <w:sz w:val="18"/>
                <w:szCs w:val="18"/>
              </w:rPr>
              <w:t>、</w:t>
            </w:r>
            <w:r>
              <w:rPr>
                <w:rFonts w:hint="eastAsia" w:ascii="宋体" w:hAnsi="宋体" w:cs="宋体"/>
                <w:color w:val="000000"/>
                <w:kern w:val="0"/>
                <w:sz w:val="18"/>
                <w:szCs w:val="18"/>
              </w:rPr>
              <w:t>改进</w:t>
            </w:r>
            <w:r>
              <w:rPr>
                <w:rFonts w:ascii="宋体" w:hAnsi="宋体" w:cs="宋体"/>
                <w:color w:val="000000"/>
                <w:kern w:val="0"/>
                <w:sz w:val="18"/>
                <w:szCs w:val="18"/>
              </w:rPr>
              <w:t>建议</w:t>
            </w:r>
            <w:r>
              <w:rPr>
                <w:rFonts w:hint="eastAsia" w:ascii="宋体" w:hAnsi="宋体" w:cs="宋体"/>
                <w:color w:val="000000"/>
                <w:kern w:val="0"/>
                <w:sz w:val="18"/>
                <w:szCs w:val="18"/>
              </w:rPr>
              <w:t>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EA8961C">
            <w:pPr>
              <w:jc w:val="left"/>
              <w:rPr>
                <w:rFonts w:ascii="宋体" w:hAnsi="宋体" w:cs="宋体"/>
                <w:color w:val="000000"/>
                <w:kern w:val="0"/>
                <w:sz w:val="18"/>
                <w:szCs w:val="18"/>
              </w:rPr>
            </w:pPr>
            <w:r>
              <w:rPr>
                <w:rFonts w:hint="eastAsia" w:ascii="宋体" w:hAnsi="宋体" w:cs="宋体"/>
                <w:color w:val="000000"/>
                <w:kern w:val="0"/>
                <w:sz w:val="18"/>
                <w:szCs w:val="18"/>
              </w:rPr>
              <w:t>建工</w:t>
            </w:r>
            <w:r>
              <w:rPr>
                <w:rFonts w:ascii="宋体" w:hAnsi="宋体" w:cs="宋体"/>
                <w:color w:val="000000"/>
                <w:kern w:val="0"/>
                <w:sz w:val="18"/>
                <w:szCs w:val="18"/>
              </w:rPr>
              <w:t>方向</w:t>
            </w:r>
          </w:p>
        </w:tc>
      </w:tr>
      <w:tr w14:paraId="3B7DE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BB8EEB2">
            <w:pPr>
              <w:widowControl/>
              <w:jc w:val="left"/>
              <w:rPr>
                <w:rFonts w:ascii="宋体" w:hAnsi="宋体" w:cs="宋体"/>
                <w:color w:val="000000"/>
                <w:kern w:val="0"/>
                <w:sz w:val="18"/>
                <w:szCs w:val="18"/>
              </w:rPr>
            </w:pPr>
            <w:r>
              <w:rPr>
                <w:rFonts w:hint="eastAsia" w:ascii="宋体" w:hAnsi="宋体" w:cs="宋体"/>
                <w:color w:val="000000"/>
                <w:kern w:val="0"/>
                <w:sz w:val="18"/>
                <w:szCs w:val="18"/>
              </w:rPr>
              <w:t>57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6A9FBB2">
            <w:pPr>
              <w:jc w:val="left"/>
              <w:rPr>
                <w:rFonts w:ascii="宋体" w:hAnsi="宋体" w:cs="宋体"/>
                <w:color w:val="000000"/>
                <w:kern w:val="0"/>
                <w:sz w:val="18"/>
                <w:szCs w:val="18"/>
              </w:rPr>
            </w:pPr>
            <w:r>
              <w:rPr>
                <w:rFonts w:hint="eastAsia" w:ascii="宋体" w:hAnsi="宋体" w:cs="宋体"/>
                <w:color w:val="000000"/>
                <w:kern w:val="0"/>
                <w:sz w:val="18"/>
                <w:szCs w:val="18"/>
              </w:rPr>
              <w:t>铁路施工组织设计</w:t>
            </w:r>
            <w:r>
              <w:rPr>
                <w:rFonts w:ascii="宋体" w:hAnsi="宋体" w:cs="宋体"/>
                <w:color w:val="000000"/>
                <w:kern w:val="0"/>
                <w:sz w:val="18"/>
                <w:szCs w:val="18"/>
              </w:rPr>
              <w:t>-</w:t>
            </w:r>
            <w:r>
              <w:rPr>
                <w:rFonts w:hint="eastAsia" w:ascii="宋体" w:hAnsi="宋体" w:cs="宋体"/>
                <w:color w:val="000000"/>
                <w:kern w:val="0"/>
                <w:sz w:val="18"/>
                <w:szCs w:val="18"/>
              </w:rPr>
              <w:t>以某铁路为案例</w:t>
            </w:r>
          </w:p>
        </w:tc>
        <w:tc>
          <w:tcPr>
            <w:tcW w:w="8930" w:type="dxa"/>
            <w:tcBorders>
              <w:top w:val="single" w:color="auto" w:sz="4" w:space="0"/>
              <w:left w:val="single" w:color="auto" w:sz="4" w:space="0"/>
              <w:bottom w:val="single" w:color="auto" w:sz="4" w:space="0"/>
              <w:right w:val="single" w:color="auto" w:sz="4" w:space="0"/>
            </w:tcBorders>
            <w:vAlign w:val="center"/>
          </w:tcPr>
          <w:p w14:paraId="0F835D79">
            <w:pPr>
              <w:jc w:val="left"/>
              <w:rPr>
                <w:rFonts w:ascii="宋体" w:hAnsi="宋体" w:cs="宋体"/>
                <w:color w:val="000000"/>
                <w:kern w:val="0"/>
                <w:sz w:val="18"/>
                <w:szCs w:val="18"/>
              </w:rPr>
            </w:pPr>
            <w:r>
              <w:rPr>
                <w:rFonts w:hint="eastAsia" w:ascii="宋体" w:hAnsi="宋体" w:cs="宋体"/>
                <w:color w:val="000000"/>
                <w:kern w:val="0"/>
                <w:sz w:val="18"/>
                <w:szCs w:val="18"/>
              </w:rPr>
              <w:t>掌握铁路施工组织设计基本原理，针对某铁路工程施工项目，进行施工组织设计，提出施工组织方案。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09358FA">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2335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38295BC">
            <w:pPr>
              <w:jc w:val="left"/>
              <w:rPr>
                <w:rFonts w:ascii="宋体" w:hAnsi="宋体" w:cs="宋体"/>
                <w:color w:val="000000"/>
                <w:kern w:val="0"/>
                <w:sz w:val="18"/>
                <w:szCs w:val="18"/>
              </w:rPr>
            </w:pPr>
            <w:r>
              <w:rPr>
                <w:rFonts w:hint="eastAsia" w:ascii="宋体" w:hAnsi="宋体" w:cs="宋体"/>
                <w:color w:val="000000"/>
                <w:kern w:val="0"/>
                <w:sz w:val="18"/>
                <w:szCs w:val="18"/>
              </w:rPr>
              <w:t>58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65ECFCC">
            <w:pPr>
              <w:jc w:val="left"/>
              <w:rPr>
                <w:rFonts w:ascii="宋体" w:hAnsi="宋体" w:cs="宋体"/>
                <w:color w:val="000000"/>
                <w:kern w:val="0"/>
                <w:sz w:val="18"/>
                <w:szCs w:val="18"/>
              </w:rPr>
            </w:pPr>
            <w:r>
              <w:rPr>
                <w:rFonts w:hint="eastAsia" w:ascii="宋体" w:hAnsi="宋体" w:cs="宋体"/>
                <w:color w:val="000000"/>
                <w:kern w:val="0"/>
                <w:sz w:val="18"/>
                <w:szCs w:val="18"/>
              </w:rPr>
              <w:t>×××铁路路基病害防治及养护技术</w:t>
            </w:r>
          </w:p>
        </w:tc>
        <w:tc>
          <w:tcPr>
            <w:tcW w:w="8930" w:type="dxa"/>
            <w:tcBorders>
              <w:top w:val="single" w:color="auto" w:sz="4" w:space="0"/>
              <w:left w:val="single" w:color="auto" w:sz="4" w:space="0"/>
              <w:bottom w:val="single" w:color="auto" w:sz="4" w:space="0"/>
              <w:right w:val="single" w:color="auto" w:sz="4" w:space="0"/>
            </w:tcBorders>
            <w:vAlign w:val="center"/>
          </w:tcPr>
          <w:p w14:paraId="46B2C59B">
            <w:pPr>
              <w:jc w:val="left"/>
              <w:rPr>
                <w:rFonts w:ascii="宋体" w:hAnsi="宋体" w:cs="宋体"/>
                <w:color w:val="000000"/>
                <w:kern w:val="0"/>
                <w:sz w:val="18"/>
                <w:szCs w:val="18"/>
              </w:rPr>
            </w:pPr>
            <w:r>
              <w:rPr>
                <w:rFonts w:hint="eastAsia" w:ascii="宋体" w:hAnsi="宋体" w:cs="宋体"/>
                <w:color w:val="000000"/>
                <w:kern w:val="0"/>
                <w:sz w:val="18"/>
                <w:szCs w:val="18"/>
              </w:rPr>
              <w:t>掌握铁路路基病害，针对某铁路，调查路基病害种类、采取的防治措施及处治效果等，提出更加合理的养护建议。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E597AA4">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3FCDE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2D7E1C3">
            <w:pPr>
              <w:jc w:val="left"/>
              <w:rPr>
                <w:rFonts w:ascii="宋体" w:hAnsi="宋体" w:cs="宋体"/>
                <w:color w:val="000000"/>
                <w:kern w:val="0"/>
                <w:sz w:val="18"/>
                <w:szCs w:val="18"/>
              </w:rPr>
            </w:pPr>
            <w:r>
              <w:rPr>
                <w:rFonts w:hint="eastAsia" w:ascii="宋体" w:hAnsi="宋体" w:cs="宋体"/>
                <w:color w:val="000000"/>
                <w:kern w:val="0"/>
                <w:sz w:val="18"/>
                <w:szCs w:val="18"/>
              </w:rPr>
              <w:t>59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6197D82">
            <w:pPr>
              <w:jc w:val="left"/>
              <w:rPr>
                <w:rFonts w:ascii="宋体" w:hAnsi="宋体" w:cs="宋体"/>
                <w:color w:val="000000"/>
                <w:kern w:val="0"/>
                <w:sz w:val="18"/>
                <w:szCs w:val="18"/>
              </w:rPr>
            </w:pPr>
            <w:r>
              <w:rPr>
                <w:rFonts w:hint="eastAsia" w:ascii="宋体" w:hAnsi="宋体" w:cs="宋体"/>
                <w:color w:val="000000"/>
                <w:kern w:val="0"/>
                <w:sz w:val="18"/>
                <w:szCs w:val="18"/>
              </w:rPr>
              <w:t>×××铁路线路养护技术</w:t>
            </w:r>
          </w:p>
        </w:tc>
        <w:tc>
          <w:tcPr>
            <w:tcW w:w="8930" w:type="dxa"/>
            <w:tcBorders>
              <w:top w:val="single" w:color="auto" w:sz="4" w:space="0"/>
              <w:left w:val="single" w:color="auto" w:sz="4" w:space="0"/>
              <w:bottom w:val="single" w:color="auto" w:sz="4" w:space="0"/>
              <w:right w:val="single" w:color="auto" w:sz="4" w:space="0"/>
            </w:tcBorders>
            <w:vAlign w:val="center"/>
          </w:tcPr>
          <w:p w14:paraId="266C4614">
            <w:pPr>
              <w:jc w:val="left"/>
              <w:rPr>
                <w:rFonts w:ascii="宋体" w:hAnsi="宋体" w:cs="宋体"/>
                <w:color w:val="000000"/>
                <w:kern w:val="0"/>
                <w:sz w:val="18"/>
                <w:szCs w:val="18"/>
              </w:rPr>
            </w:pPr>
            <w:r>
              <w:rPr>
                <w:rFonts w:hint="eastAsia" w:ascii="宋体" w:hAnsi="宋体" w:cs="宋体"/>
                <w:color w:val="000000"/>
                <w:kern w:val="0"/>
                <w:sz w:val="18"/>
                <w:szCs w:val="18"/>
              </w:rPr>
              <w:t>掌握铁路线路病害类型，针对某铁路线路，调查线路病害类型、采取的养护技术等，分析养护技术的效果。</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A8417FC">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33A87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5912B94">
            <w:pPr>
              <w:jc w:val="left"/>
              <w:rPr>
                <w:rFonts w:ascii="宋体" w:hAnsi="宋体" w:cs="宋体"/>
                <w:color w:val="000000"/>
                <w:kern w:val="0"/>
                <w:sz w:val="18"/>
                <w:szCs w:val="18"/>
              </w:rPr>
            </w:pPr>
            <w:r>
              <w:rPr>
                <w:rFonts w:hint="eastAsia" w:ascii="宋体" w:hAnsi="宋体" w:cs="宋体"/>
                <w:color w:val="000000"/>
                <w:kern w:val="0"/>
                <w:sz w:val="18"/>
                <w:szCs w:val="18"/>
              </w:rPr>
              <w:t>60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BF8DB63">
            <w:pPr>
              <w:jc w:val="left"/>
              <w:rPr>
                <w:rFonts w:ascii="宋体" w:hAnsi="宋体" w:cs="宋体"/>
                <w:color w:val="000000"/>
                <w:kern w:val="0"/>
                <w:sz w:val="18"/>
                <w:szCs w:val="18"/>
              </w:rPr>
            </w:pPr>
            <w:r>
              <w:rPr>
                <w:rFonts w:hint="eastAsia" w:ascii="宋体" w:hAnsi="宋体" w:cs="宋体"/>
                <w:color w:val="000000"/>
                <w:kern w:val="0"/>
                <w:sz w:val="18"/>
                <w:szCs w:val="18"/>
              </w:rPr>
              <w:t>×××高速铁路路基病害及整治</w:t>
            </w:r>
          </w:p>
        </w:tc>
        <w:tc>
          <w:tcPr>
            <w:tcW w:w="8930" w:type="dxa"/>
            <w:tcBorders>
              <w:top w:val="single" w:color="auto" w:sz="4" w:space="0"/>
              <w:left w:val="single" w:color="auto" w:sz="4" w:space="0"/>
              <w:bottom w:val="single" w:color="auto" w:sz="4" w:space="0"/>
              <w:right w:val="single" w:color="auto" w:sz="4" w:space="0"/>
            </w:tcBorders>
            <w:vAlign w:val="center"/>
          </w:tcPr>
          <w:p w14:paraId="5383B1F9">
            <w:pPr>
              <w:jc w:val="left"/>
              <w:rPr>
                <w:rFonts w:ascii="宋体" w:hAnsi="宋体" w:cs="宋体"/>
                <w:color w:val="000000"/>
                <w:kern w:val="0"/>
                <w:sz w:val="18"/>
                <w:szCs w:val="18"/>
              </w:rPr>
            </w:pPr>
            <w:r>
              <w:rPr>
                <w:rFonts w:hint="eastAsia" w:ascii="宋体" w:hAnsi="宋体" w:cs="宋体"/>
                <w:color w:val="000000"/>
                <w:kern w:val="0"/>
                <w:sz w:val="18"/>
                <w:szCs w:val="18"/>
              </w:rPr>
              <w:t>掌握高速铁路路基病害，针对某高速铁路，调查路基病害种类、采取的整治措施及整治效果等，提出更合理的整治技术。</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AB62901">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0ABB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9B99E96">
            <w:pPr>
              <w:jc w:val="left"/>
              <w:rPr>
                <w:rFonts w:ascii="宋体" w:hAnsi="宋体" w:cs="宋体"/>
                <w:color w:val="000000"/>
                <w:kern w:val="0"/>
                <w:sz w:val="18"/>
                <w:szCs w:val="18"/>
              </w:rPr>
            </w:pPr>
            <w:r>
              <w:rPr>
                <w:rFonts w:hint="eastAsia" w:ascii="宋体" w:hAnsi="宋体" w:cs="宋体"/>
                <w:color w:val="000000"/>
                <w:kern w:val="0"/>
                <w:sz w:val="18"/>
                <w:szCs w:val="18"/>
              </w:rPr>
              <w:t>61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112417D">
            <w:pPr>
              <w:jc w:val="left"/>
              <w:rPr>
                <w:rFonts w:ascii="宋体" w:hAnsi="宋体" w:cs="宋体"/>
                <w:color w:val="000000"/>
                <w:kern w:val="0"/>
                <w:sz w:val="18"/>
                <w:szCs w:val="18"/>
              </w:rPr>
            </w:pPr>
            <w:r>
              <w:rPr>
                <w:rFonts w:hint="eastAsia" w:ascii="宋体" w:hAnsi="宋体" w:cs="宋体"/>
                <w:color w:val="000000"/>
                <w:kern w:val="0"/>
                <w:sz w:val="18"/>
                <w:szCs w:val="18"/>
              </w:rPr>
              <w:t>×××铁路路基基床病害及整治</w:t>
            </w:r>
          </w:p>
        </w:tc>
        <w:tc>
          <w:tcPr>
            <w:tcW w:w="8930" w:type="dxa"/>
            <w:tcBorders>
              <w:top w:val="single" w:color="auto" w:sz="4" w:space="0"/>
              <w:left w:val="single" w:color="auto" w:sz="4" w:space="0"/>
              <w:bottom w:val="single" w:color="auto" w:sz="4" w:space="0"/>
              <w:right w:val="single" w:color="auto" w:sz="4" w:space="0"/>
            </w:tcBorders>
            <w:vAlign w:val="center"/>
          </w:tcPr>
          <w:p w14:paraId="327575F9">
            <w:pPr>
              <w:jc w:val="left"/>
              <w:rPr>
                <w:rFonts w:ascii="宋体" w:hAnsi="宋体" w:cs="宋体"/>
                <w:color w:val="000000"/>
                <w:kern w:val="0"/>
                <w:sz w:val="18"/>
                <w:szCs w:val="18"/>
              </w:rPr>
            </w:pPr>
            <w:r>
              <w:rPr>
                <w:rFonts w:hint="eastAsia" w:ascii="宋体" w:hAnsi="宋体" w:cs="宋体"/>
                <w:color w:val="000000"/>
                <w:kern w:val="0"/>
                <w:sz w:val="18"/>
                <w:szCs w:val="18"/>
              </w:rPr>
              <w:t>掌握铁路基床病害类型，调查某铁路基床病害种类、采取的防治措施及处治效果等，提出更加合理的养护建议。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81C992D">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31A4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F5F7A9A">
            <w:pPr>
              <w:jc w:val="left"/>
              <w:rPr>
                <w:rFonts w:ascii="宋体" w:hAnsi="宋体" w:cs="宋体"/>
                <w:color w:val="000000"/>
                <w:kern w:val="0"/>
                <w:sz w:val="18"/>
                <w:szCs w:val="18"/>
              </w:rPr>
            </w:pPr>
            <w:r>
              <w:rPr>
                <w:rFonts w:hint="eastAsia" w:ascii="宋体" w:hAnsi="宋体" w:cs="宋体"/>
                <w:color w:val="000000"/>
                <w:kern w:val="0"/>
                <w:sz w:val="18"/>
                <w:szCs w:val="18"/>
              </w:rPr>
              <w:t>62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91C6233">
            <w:pPr>
              <w:jc w:val="left"/>
              <w:rPr>
                <w:rFonts w:ascii="宋体" w:hAnsi="宋体" w:cs="宋体"/>
                <w:color w:val="000000"/>
                <w:kern w:val="0"/>
                <w:sz w:val="18"/>
                <w:szCs w:val="18"/>
              </w:rPr>
            </w:pPr>
            <w:r>
              <w:rPr>
                <w:rFonts w:hint="eastAsia" w:ascii="宋体" w:hAnsi="宋体" w:cs="宋体"/>
                <w:color w:val="000000"/>
                <w:kern w:val="0"/>
                <w:sz w:val="18"/>
                <w:szCs w:val="18"/>
              </w:rPr>
              <w:t>×××铁路路基边坡病害及整治</w:t>
            </w:r>
          </w:p>
        </w:tc>
        <w:tc>
          <w:tcPr>
            <w:tcW w:w="8930" w:type="dxa"/>
            <w:tcBorders>
              <w:top w:val="single" w:color="auto" w:sz="4" w:space="0"/>
              <w:left w:val="single" w:color="auto" w:sz="4" w:space="0"/>
              <w:bottom w:val="single" w:color="auto" w:sz="4" w:space="0"/>
              <w:right w:val="single" w:color="auto" w:sz="4" w:space="0"/>
            </w:tcBorders>
            <w:vAlign w:val="center"/>
          </w:tcPr>
          <w:p w14:paraId="329142A4">
            <w:pPr>
              <w:jc w:val="left"/>
              <w:rPr>
                <w:rFonts w:ascii="宋体" w:hAnsi="宋体" w:cs="宋体"/>
                <w:color w:val="000000"/>
                <w:kern w:val="0"/>
                <w:sz w:val="18"/>
                <w:szCs w:val="18"/>
              </w:rPr>
            </w:pPr>
            <w:r>
              <w:rPr>
                <w:rFonts w:hint="eastAsia" w:ascii="宋体" w:hAnsi="宋体" w:cs="宋体"/>
                <w:color w:val="000000"/>
                <w:kern w:val="0"/>
                <w:sz w:val="18"/>
                <w:szCs w:val="18"/>
              </w:rPr>
              <w:t>掌握铁路路基边坡病害类型，调查某铁路路基边坡病害种类、采取的整治措施及处治效果等，提出更加合理的防治建议。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9E594A7">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02F20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86F4964">
            <w:pPr>
              <w:jc w:val="left"/>
              <w:rPr>
                <w:rFonts w:ascii="宋体" w:hAnsi="宋体" w:cs="宋体"/>
                <w:color w:val="000000"/>
                <w:kern w:val="0"/>
                <w:sz w:val="18"/>
                <w:szCs w:val="18"/>
              </w:rPr>
            </w:pPr>
            <w:r>
              <w:rPr>
                <w:rFonts w:hint="eastAsia" w:ascii="宋体" w:hAnsi="宋体" w:cs="宋体"/>
                <w:color w:val="000000"/>
                <w:kern w:val="0"/>
                <w:sz w:val="18"/>
                <w:szCs w:val="18"/>
              </w:rPr>
              <w:t>63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296A019">
            <w:pPr>
              <w:jc w:val="left"/>
              <w:rPr>
                <w:rFonts w:ascii="宋体" w:hAnsi="宋体" w:cs="宋体"/>
                <w:color w:val="000000"/>
                <w:kern w:val="0"/>
                <w:sz w:val="18"/>
                <w:szCs w:val="18"/>
              </w:rPr>
            </w:pPr>
            <w:r>
              <w:rPr>
                <w:rFonts w:hint="eastAsia" w:ascii="宋体" w:hAnsi="宋体" w:cs="宋体"/>
                <w:color w:val="000000"/>
                <w:kern w:val="0"/>
                <w:sz w:val="18"/>
                <w:szCs w:val="18"/>
              </w:rPr>
              <w:t>×××铁路支挡结构病害调查及整治方案设计</w:t>
            </w:r>
          </w:p>
        </w:tc>
        <w:tc>
          <w:tcPr>
            <w:tcW w:w="8930" w:type="dxa"/>
            <w:tcBorders>
              <w:top w:val="single" w:color="auto" w:sz="4" w:space="0"/>
              <w:left w:val="single" w:color="auto" w:sz="4" w:space="0"/>
              <w:bottom w:val="single" w:color="auto" w:sz="4" w:space="0"/>
              <w:right w:val="single" w:color="auto" w:sz="4" w:space="0"/>
            </w:tcBorders>
            <w:vAlign w:val="center"/>
          </w:tcPr>
          <w:p w14:paraId="5644C4B3">
            <w:pPr>
              <w:jc w:val="left"/>
              <w:rPr>
                <w:rFonts w:ascii="宋体" w:hAnsi="宋体" w:cs="宋体"/>
                <w:color w:val="000000"/>
                <w:kern w:val="0"/>
                <w:sz w:val="18"/>
                <w:szCs w:val="18"/>
              </w:rPr>
            </w:pPr>
            <w:r>
              <w:rPr>
                <w:rFonts w:hint="eastAsia" w:ascii="宋体" w:hAnsi="宋体" w:cs="宋体"/>
                <w:color w:val="000000"/>
                <w:kern w:val="0"/>
                <w:sz w:val="18"/>
                <w:szCs w:val="18"/>
              </w:rPr>
              <w:t>掌握铁路支挡结构病害，调查某铁路支挡结构的病害种类、采取的整治措施及处治效果等，提出更加合理的防治建议。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D903819">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617A1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D79A9C1">
            <w:pPr>
              <w:jc w:val="left"/>
              <w:rPr>
                <w:rFonts w:ascii="宋体" w:hAnsi="宋体" w:cs="宋体"/>
                <w:color w:val="000000"/>
                <w:kern w:val="0"/>
                <w:sz w:val="18"/>
                <w:szCs w:val="18"/>
              </w:rPr>
            </w:pPr>
            <w:r>
              <w:rPr>
                <w:rFonts w:hint="eastAsia" w:ascii="宋体" w:hAnsi="宋体" w:cs="宋体"/>
                <w:color w:val="000000"/>
                <w:kern w:val="0"/>
                <w:sz w:val="18"/>
                <w:szCs w:val="18"/>
              </w:rPr>
              <w:t>64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7EB4079">
            <w:pPr>
              <w:jc w:val="left"/>
              <w:rPr>
                <w:rFonts w:ascii="宋体" w:hAnsi="宋体" w:cs="宋体"/>
                <w:color w:val="000000"/>
                <w:kern w:val="0"/>
                <w:sz w:val="18"/>
                <w:szCs w:val="18"/>
              </w:rPr>
            </w:pPr>
            <w:r>
              <w:rPr>
                <w:rFonts w:hint="eastAsia" w:ascii="宋体" w:hAnsi="宋体" w:cs="宋体"/>
                <w:color w:val="000000"/>
                <w:kern w:val="0"/>
                <w:sz w:val="18"/>
                <w:szCs w:val="18"/>
              </w:rPr>
              <w:t>×××铁路线路维修及安全管理</w:t>
            </w:r>
          </w:p>
        </w:tc>
        <w:tc>
          <w:tcPr>
            <w:tcW w:w="8930" w:type="dxa"/>
            <w:tcBorders>
              <w:top w:val="single" w:color="auto" w:sz="4" w:space="0"/>
              <w:left w:val="single" w:color="auto" w:sz="4" w:space="0"/>
              <w:bottom w:val="single" w:color="auto" w:sz="4" w:space="0"/>
              <w:right w:val="single" w:color="auto" w:sz="4" w:space="0"/>
            </w:tcBorders>
            <w:vAlign w:val="center"/>
          </w:tcPr>
          <w:p w14:paraId="11E6865C">
            <w:pPr>
              <w:jc w:val="left"/>
              <w:rPr>
                <w:rFonts w:ascii="宋体" w:hAnsi="宋体" w:cs="宋体"/>
                <w:color w:val="000000"/>
                <w:kern w:val="0"/>
                <w:sz w:val="18"/>
                <w:szCs w:val="18"/>
              </w:rPr>
            </w:pPr>
            <w:r>
              <w:rPr>
                <w:rFonts w:hint="eastAsia" w:ascii="宋体" w:hAnsi="宋体" w:cs="宋体"/>
                <w:color w:val="000000"/>
                <w:kern w:val="0"/>
                <w:sz w:val="18"/>
                <w:szCs w:val="18"/>
              </w:rPr>
              <w:t>掌握铁路线路病害类型，针对某铁路线路病害，分析病害产生的原因，提出维修建议及安全管理措施。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C713B84">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73FEB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01B02F0">
            <w:pPr>
              <w:jc w:val="left"/>
              <w:rPr>
                <w:rFonts w:ascii="宋体" w:hAnsi="宋体" w:cs="宋体"/>
                <w:color w:val="000000"/>
                <w:kern w:val="0"/>
                <w:sz w:val="18"/>
                <w:szCs w:val="18"/>
              </w:rPr>
            </w:pPr>
            <w:r>
              <w:rPr>
                <w:rFonts w:hint="eastAsia" w:ascii="宋体" w:hAnsi="宋体" w:cs="宋体"/>
                <w:color w:val="000000"/>
                <w:kern w:val="0"/>
                <w:sz w:val="18"/>
                <w:szCs w:val="18"/>
              </w:rPr>
              <w:t>65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2509DCC">
            <w:pPr>
              <w:jc w:val="left"/>
              <w:rPr>
                <w:rFonts w:ascii="宋体" w:hAnsi="宋体" w:cs="宋体"/>
                <w:color w:val="000000"/>
                <w:kern w:val="0"/>
                <w:sz w:val="18"/>
                <w:szCs w:val="18"/>
              </w:rPr>
            </w:pPr>
            <w:r>
              <w:rPr>
                <w:rFonts w:hint="eastAsia" w:ascii="宋体" w:hAnsi="宋体" w:cs="宋体"/>
                <w:color w:val="000000"/>
                <w:kern w:val="0"/>
                <w:sz w:val="18"/>
                <w:szCs w:val="18"/>
              </w:rPr>
              <w:t>×××铁路线路地质灾害调查与防治</w:t>
            </w:r>
          </w:p>
        </w:tc>
        <w:tc>
          <w:tcPr>
            <w:tcW w:w="8930" w:type="dxa"/>
            <w:tcBorders>
              <w:top w:val="single" w:color="auto" w:sz="4" w:space="0"/>
              <w:left w:val="single" w:color="auto" w:sz="4" w:space="0"/>
              <w:bottom w:val="single" w:color="auto" w:sz="4" w:space="0"/>
              <w:right w:val="single" w:color="auto" w:sz="4" w:space="0"/>
            </w:tcBorders>
            <w:vAlign w:val="center"/>
          </w:tcPr>
          <w:p w14:paraId="1E0CD90B">
            <w:pPr>
              <w:jc w:val="left"/>
              <w:rPr>
                <w:rFonts w:ascii="宋体" w:hAnsi="宋体" w:cs="宋体"/>
                <w:color w:val="000000"/>
                <w:kern w:val="0"/>
                <w:sz w:val="18"/>
                <w:szCs w:val="18"/>
              </w:rPr>
            </w:pPr>
            <w:r>
              <w:rPr>
                <w:rFonts w:hint="eastAsia" w:ascii="宋体" w:hAnsi="宋体" w:cs="宋体"/>
                <w:color w:val="000000"/>
                <w:kern w:val="0"/>
                <w:sz w:val="18"/>
                <w:szCs w:val="18"/>
              </w:rPr>
              <w:t>掌握铁路线路地质灾害类型，调查某铁路线路沿线的地质灾害，分析灾害产生的原因，提出防治措施。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64A4BEE">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0AF3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ADA6B0D">
            <w:pPr>
              <w:jc w:val="left"/>
              <w:rPr>
                <w:rFonts w:ascii="宋体" w:hAnsi="宋体" w:cs="宋体"/>
                <w:color w:val="000000"/>
                <w:kern w:val="0"/>
                <w:sz w:val="18"/>
                <w:szCs w:val="18"/>
              </w:rPr>
            </w:pPr>
            <w:r>
              <w:rPr>
                <w:rFonts w:hint="eastAsia" w:ascii="宋体" w:hAnsi="宋体" w:cs="宋体"/>
                <w:color w:val="000000"/>
                <w:kern w:val="0"/>
                <w:sz w:val="18"/>
                <w:szCs w:val="18"/>
              </w:rPr>
              <w:t>66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81583B1">
            <w:pPr>
              <w:jc w:val="left"/>
              <w:rPr>
                <w:rFonts w:ascii="宋体" w:hAnsi="宋体" w:cs="宋体"/>
                <w:color w:val="000000"/>
                <w:kern w:val="0"/>
                <w:sz w:val="18"/>
                <w:szCs w:val="18"/>
              </w:rPr>
            </w:pPr>
            <w:r>
              <w:rPr>
                <w:rFonts w:hint="eastAsia" w:ascii="宋体" w:hAnsi="宋体" w:cs="宋体"/>
                <w:color w:val="000000"/>
                <w:kern w:val="0"/>
                <w:sz w:val="18"/>
                <w:szCs w:val="18"/>
              </w:rPr>
              <w:t>×××铁路线路养护维修管理与组织研究</w:t>
            </w:r>
          </w:p>
        </w:tc>
        <w:tc>
          <w:tcPr>
            <w:tcW w:w="8930" w:type="dxa"/>
            <w:tcBorders>
              <w:top w:val="single" w:color="auto" w:sz="4" w:space="0"/>
              <w:left w:val="single" w:color="auto" w:sz="4" w:space="0"/>
              <w:bottom w:val="single" w:color="auto" w:sz="4" w:space="0"/>
              <w:right w:val="single" w:color="auto" w:sz="4" w:space="0"/>
            </w:tcBorders>
            <w:vAlign w:val="center"/>
          </w:tcPr>
          <w:p w14:paraId="4C3E5088">
            <w:pPr>
              <w:jc w:val="left"/>
              <w:rPr>
                <w:rFonts w:ascii="宋体" w:hAnsi="宋体" w:cs="宋体"/>
                <w:color w:val="000000"/>
                <w:kern w:val="0"/>
                <w:sz w:val="18"/>
                <w:szCs w:val="18"/>
              </w:rPr>
            </w:pPr>
            <w:r>
              <w:rPr>
                <w:rFonts w:hint="eastAsia" w:ascii="宋体" w:hAnsi="宋体" w:cs="宋体"/>
                <w:color w:val="000000"/>
                <w:kern w:val="0"/>
                <w:sz w:val="18"/>
                <w:szCs w:val="18"/>
              </w:rPr>
              <w:t>掌握铁路线路病害类型，调查某铁路线路病害，提出维修建议及维修管理与组织措施。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9093FDC">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0D2C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8C2C797">
            <w:pPr>
              <w:jc w:val="left"/>
              <w:rPr>
                <w:rFonts w:ascii="宋体" w:hAnsi="宋体" w:cs="宋体"/>
                <w:color w:val="000000"/>
                <w:kern w:val="0"/>
                <w:sz w:val="18"/>
                <w:szCs w:val="18"/>
              </w:rPr>
            </w:pPr>
            <w:r>
              <w:rPr>
                <w:rFonts w:hint="eastAsia" w:ascii="宋体" w:hAnsi="宋体" w:cs="宋体"/>
                <w:color w:val="000000"/>
                <w:kern w:val="0"/>
                <w:sz w:val="18"/>
                <w:szCs w:val="18"/>
              </w:rPr>
              <w:t>67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5FAA845">
            <w:pPr>
              <w:jc w:val="left"/>
              <w:rPr>
                <w:rFonts w:ascii="宋体" w:hAnsi="宋体" w:cs="宋体"/>
                <w:color w:val="000000"/>
                <w:kern w:val="0"/>
                <w:sz w:val="18"/>
                <w:szCs w:val="18"/>
              </w:rPr>
            </w:pPr>
            <w:r>
              <w:rPr>
                <w:rFonts w:hint="eastAsia" w:ascii="宋体" w:hAnsi="宋体" w:cs="宋体"/>
                <w:color w:val="000000"/>
                <w:kern w:val="0"/>
                <w:sz w:val="18"/>
                <w:szCs w:val="18"/>
              </w:rPr>
              <w:t>×××高速铁路无砟轨道道岔病害防治</w:t>
            </w:r>
          </w:p>
        </w:tc>
        <w:tc>
          <w:tcPr>
            <w:tcW w:w="8930" w:type="dxa"/>
            <w:tcBorders>
              <w:top w:val="single" w:color="auto" w:sz="4" w:space="0"/>
              <w:left w:val="single" w:color="auto" w:sz="4" w:space="0"/>
              <w:bottom w:val="single" w:color="auto" w:sz="4" w:space="0"/>
              <w:right w:val="single" w:color="auto" w:sz="4" w:space="0"/>
            </w:tcBorders>
            <w:vAlign w:val="center"/>
          </w:tcPr>
          <w:p w14:paraId="6B428C19">
            <w:pPr>
              <w:jc w:val="left"/>
              <w:rPr>
                <w:rFonts w:ascii="宋体" w:hAnsi="宋体" w:cs="宋体"/>
                <w:color w:val="000000"/>
                <w:kern w:val="0"/>
                <w:sz w:val="18"/>
                <w:szCs w:val="18"/>
              </w:rPr>
            </w:pPr>
            <w:r>
              <w:rPr>
                <w:rFonts w:hint="eastAsia" w:ascii="宋体" w:hAnsi="宋体" w:cs="宋体"/>
                <w:color w:val="000000"/>
                <w:kern w:val="0"/>
                <w:sz w:val="18"/>
                <w:szCs w:val="18"/>
              </w:rPr>
              <w:t>掌握高速铁路无砟轨道道岔病害类型，分析某高速铁路无砟轨道道岔病害产生原因，提出病害防治措施。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893F9BD">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D1EA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09217E8">
            <w:pPr>
              <w:jc w:val="left"/>
              <w:rPr>
                <w:rFonts w:ascii="宋体" w:hAnsi="宋体" w:cs="宋体"/>
                <w:color w:val="000000"/>
                <w:kern w:val="0"/>
                <w:sz w:val="18"/>
                <w:szCs w:val="18"/>
              </w:rPr>
            </w:pPr>
            <w:r>
              <w:rPr>
                <w:rFonts w:hint="eastAsia" w:ascii="宋体" w:hAnsi="宋体" w:cs="宋体"/>
                <w:color w:val="000000"/>
                <w:kern w:val="0"/>
                <w:sz w:val="18"/>
                <w:szCs w:val="18"/>
              </w:rPr>
              <w:t>68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D88DE63">
            <w:pPr>
              <w:jc w:val="left"/>
              <w:rPr>
                <w:rFonts w:ascii="宋体" w:hAnsi="宋体" w:cs="宋体"/>
                <w:color w:val="000000"/>
                <w:kern w:val="0"/>
                <w:sz w:val="18"/>
                <w:szCs w:val="18"/>
              </w:rPr>
            </w:pPr>
            <w:r>
              <w:rPr>
                <w:rFonts w:hint="eastAsia" w:ascii="宋体" w:hAnsi="宋体" w:cs="宋体"/>
                <w:color w:val="000000"/>
                <w:kern w:val="0"/>
                <w:sz w:val="18"/>
                <w:szCs w:val="18"/>
              </w:rPr>
              <w:t>精密测量技术在高铁运营维护中的应用——以某铁路为例</w:t>
            </w:r>
          </w:p>
        </w:tc>
        <w:tc>
          <w:tcPr>
            <w:tcW w:w="8930" w:type="dxa"/>
            <w:tcBorders>
              <w:top w:val="single" w:color="auto" w:sz="4" w:space="0"/>
              <w:left w:val="single" w:color="auto" w:sz="4" w:space="0"/>
              <w:bottom w:val="single" w:color="auto" w:sz="4" w:space="0"/>
              <w:right w:val="single" w:color="auto" w:sz="4" w:space="0"/>
            </w:tcBorders>
            <w:vAlign w:val="center"/>
          </w:tcPr>
          <w:p w14:paraId="3125E9B8">
            <w:pPr>
              <w:jc w:val="left"/>
              <w:rPr>
                <w:rFonts w:ascii="宋体" w:hAnsi="宋体" w:cs="宋体"/>
                <w:color w:val="000000"/>
                <w:kern w:val="0"/>
                <w:sz w:val="18"/>
                <w:szCs w:val="18"/>
              </w:rPr>
            </w:pPr>
            <w:r>
              <w:rPr>
                <w:rFonts w:hint="eastAsia" w:ascii="宋体" w:hAnsi="宋体" w:cs="宋体"/>
                <w:color w:val="000000"/>
                <w:kern w:val="0"/>
                <w:sz w:val="18"/>
                <w:szCs w:val="18"/>
              </w:rPr>
              <w:t>掌握精密测量技术，介绍精密测量技术在某高铁运营维护中的应用情况，提出应用中的注意事项及进一步优化建议。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B1275EF">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292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9842F88">
            <w:pPr>
              <w:jc w:val="left"/>
              <w:rPr>
                <w:rFonts w:ascii="宋体" w:hAnsi="宋体" w:cs="宋体"/>
                <w:color w:val="000000"/>
                <w:kern w:val="0"/>
                <w:sz w:val="18"/>
                <w:szCs w:val="18"/>
              </w:rPr>
            </w:pPr>
            <w:r>
              <w:rPr>
                <w:rFonts w:hint="eastAsia" w:ascii="宋体" w:hAnsi="宋体" w:cs="宋体"/>
                <w:color w:val="000000"/>
                <w:kern w:val="0"/>
                <w:sz w:val="18"/>
                <w:szCs w:val="18"/>
              </w:rPr>
              <w:t>69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C537B8E">
            <w:pPr>
              <w:jc w:val="left"/>
              <w:rPr>
                <w:rFonts w:ascii="宋体" w:hAnsi="宋体" w:cs="宋体"/>
                <w:color w:val="000000"/>
                <w:kern w:val="0"/>
                <w:sz w:val="18"/>
                <w:szCs w:val="18"/>
              </w:rPr>
            </w:pPr>
            <w:r>
              <w:rPr>
                <w:rFonts w:hint="eastAsia" w:ascii="宋体" w:hAnsi="宋体" w:cs="宋体"/>
                <w:color w:val="000000"/>
                <w:kern w:val="0"/>
                <w:sz w:val="18"/>
                <w:szCs w:val="18"/>
              </w:rPr>
              <w:t>×××铁路工程病害及修复实例分析</w:t>
            </w:r>
          </w:p>
        </w:tc>
        <w:tc>
          <w:tcPr>
            <w:tcW w:w="8930" w:type="dxa"/>
            <w:tcBorders>
              <w:top w:val="single" w:color="auto" w:sz="4" w:space="0"/>
              <w:left w:val="single" w:color="auto" w:sz="4" w:space="0"/>
              <w:bottom w:val="single" w:color="auto" w:sz="4" w:space="0"/>
              <w:right w:val="single" w:color="auto" w:sz="4" w:space="0"/>
            </w:tcBorders>
            <w:vAlign w:val="center"/>
          </w:tcPr>
          <w:p w14:paraId="177FFCFD">
            <w:pPr>
              <w:jc w:val="left"/>
              <w:rPr>
                <w:rFonts w:ascii="宋体" w:hAnsi="宋体" w:cs="宋体"/>
                <w:color w:val="000000"/>
                <w:kern w:val="0"/>
                <w:sz w:val="18"/>
                <w:szCs w:val="18"/>
              </w:rPr>
            </w:pPr>
            <w:r>
              <w:rPr>
                <w:rFonts w:hint="eastAsia" w:ascii="宋体" w:hAnsi="宋体" w:cs="宋体"/>
                <w:color w:val="000000"/>
                <w:kern w:val="0"/>
                <w:sz w:val="18"/>
                <w:szCs w:val="18"/>
              </w:rPr>
              <w:t>掌握铁路工程病害类型，介绍某铁路工程病害情况，分析产生原因，提出整治措施，监测并分析整治效果等。</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3C03A64">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76A75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2AC8CBE">
            <w:pPr>
              <w:jc w:val="left"/>
              <w:rPr>
                <w:rFonts w:ascii="宋体" w:hAnsi="宋体" w:cs="宋体"/>
                <w:color w:val="000000"/>
                <w:kern w:val="0"/>
                <w:sz w:val="18"/>
                <w:szCs w:val="18"/>
              </w:rPr>
            </w:pPr>
            <w:r>
              <w:rPr>
                <w:rFonts w:hint="eastAsia" w:ascii="宋体" w:hAnsi="宋体" w:cs="宋体"/>
                <w:color w:val="000000"/>
                <w:kern w:val="0"/>
                <w:sz w:val="18"/>
                <w:szCs w:val="18"/>
              </w:rPr>
              <w:t>70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2EBF231">
            <w:pPr>
              <w:jc w:val="left"/>
              <w:rPr>
                <w:rFonts w:ascii="宋体" w:hAnsi="宋体" w:cs="宋体"/>
                <w:color w:val="000000"/>
                <w:kern w:val="0"/>
                <w:sz w:val="18"/>
                <w:szCs w:val="18"/>
              </w:rPr>
            </w:pPr>
            <w:r>
              <w:rPr>
                <w:rFonts w:hint="eastAsia" w:ascii="宋体" w:hAnsi="宋体" w:cs="宋体"/>
                <w:color w:val="000000"/>
                <w:kern w:val="0"/>
                <w:sz w:val="18"/>
                <w:szCs w:val="18"/>
              </w:rPr>
              <w:t>临近既有线路工程施工方案设计</w:t>
            </w:r>
          </w:p>
        </w:tc>
        <w:tc>
          <w:tcPr>
            <w:tcW w:w="8930" w:type="dxa"/>
            <w:tcBorders>
              <w:top w:val="single" w:color="auto" w:sz="4" w:space="0"/>
              <w:left w:val="single" w:color="auto" w:sz="4" w:space="0"/>
              <w:bottom w:val="single" w:color="auto" w:sz="4" w:space="0"/>
              <w:right w:val="single" w:color="auto" w:sz="4" w:space="0"/>
            </w:tcBorders>
            <w:vAlign w:val="center"/>
          </w:tcPr>
          <w:p w14:paraId="576DE306">
            <w:pPr>
              <w:jc w:val="left"/>
              <w:rPr>
                <w:rFonts w:ascii="宋体" w:hAnsi="宋体" w:cs="宋体"/>
                <w:color w:val="000000"/>
                <w:kern w:val="0"/>
                <w:sz w:val="18"/>
                <w:szCs w:val="18"/>
              </w:rPr>
            </w:pPr>
            <w:r>
              <w:rPr>
                <w:rFonts w:hint="eastAsia" w:ascii="宋体" w:hAnsi="宋体" w:cs="宋体"/>
                <w:color w:val="000000"/>
                <w:kern w:val="0"/>
                <w:sz w:val="18"/>
                <w:szCs w:val="18"/>
              </w:rPr>
              <w:t>介绍临近既有线路的基坑开挖、路基填筑等工程地质概况，提出施工方案。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4593ADB">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30D0E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000D56C">
            <w:pPr>
              <w:jc w:val="left"/>
              <w:rPr>
                <w:rFonts w:ascii="宋体" w:hAnsi="宋体" w:cs="宋体"/>
                <w:color w:val="000000"/>
                <w:kern w:val="0"/>
                <w:sz w:val="18"/>
                <w:szCs w:val="18"/>
              </w:rPr>
            </w:pPr>
            <w:r>
              <w:rPr>
                <w:rFonts w:hint="eastAsia" w:ascii="宋体" w:hAnsi="宋体" w:cs="宋体"/>
                <w:color w:val="000000"/>
                <w:kern w:val="0"/>
                <w:sz w:val="18"/>
                <w:szCs w:val="18"/>
              </w:rPr>
              <w:t>71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D0C57E6">
            <w:pPr>
              <w:jc w:val="left"/>
              <w:rPr>
                <w:rFonts w:ascii="宋体" w:hAnsi="宋体" w:cs="宋体"/>
                <w:color w:val="000000"/>
                <w:kern w:val="0"/>
                <w:sz w:val="18"/>
                <w:szCs w:val="18"/>
              </w:rPr>
            </w:pPr>
            <w:r>
              <w:rPr>
                <w:rFonts w:hint="eastAsia" w:ascii="宋体" w:hAnsi="宋体" w:cs="宋体"/>
                <w:color w:val="000000"/>
                <w:kern w:val="0"/>
                <w:sz w:val="18"/>
                <w:szCs w:val="18"/>
              </w:rPr>
              <w:t>×××高速铁路无砟轨道病害维修</w:t>
            </w:r>
          </w:p>
        </w:tc>
        <w:tc>
          <w:tcPr>
            <w:tcW w:w="8930" w:type="dxa"/>
            <w:tcBorders>
              <w:top w:val="single" w:color="auto" w:sz="4" w:space="0"/>
              <w:left w:val="single" w:color="auto" w:sz="4" w:space="0"/>
              <w:bottom w:val="single" w:color="auto" w:sz="4" w:space="0"/>
              <w:right w:val="single" w:color="auto" w:sz="4" w:space="0"/>
            </w:tcBorders>
            <w:vAlign w:val="center"/>
          </w:tcPr>
          <w:p w14:paraId="3A47711B">
            <w:pPr>
              <w:jc w:val="left"/>
              <w:rPr>
                <w:rFonts w:ascii="宋体" w:hAnsi="宋体" w:cs="宋体"/>
                <w:color w:val="000000"/>
                <w:kern w:val="0"/>
                <w:sz w:val="18"/>
                <w:szCs w:val="18"/>
              </w:rPr>
            </w:pPr>
            <w:r>
              <w:rPr>
                <w:rFonts w:hint="eastAsia" w:ascii="宋体" w:hAnsi="宋体" w:cs="宋体"/>
                <w:color w:val="000000"/>
                <w:kern w:val="0"/>
                <w:sz w:val="18"/>
                <w:szCs w:val="18"/>
              </w:rPr>
              <w:t>掌握高速铁路无砟轨道病害类型，分析某高速铁路无砟轨道病害产生原因，提出病害整治措施。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9FD4942">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19A7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058A6FA">
            <w:pPr>
              <w:jc w:val="left"/>
              <w:rPr>
                <w:rFonts w:ascii="宋体" w:hAnsi="宋体" w:cs="宋体"/>
                <w:color w:val="000000"/>
                <w:kern w:val="0"/>
                <w:sz w:val="18"/>
                <w:szCs w:val="18"/>
              </w:rPr>
            </w:pPr>
            <w:r>
              <w:rPr>
                <w:rFonts w:hint="eastAsia" w:ascii="宋体" w:hAnsi="宋体" w:cs="宋体"/>
                <w:color w:val="000000"/>
                <w:kern w:val="0"/>
                <w:sz w:val="18"/>
                <w:szCs w:val="18"/>
              </w:rPr>
              <w:t>72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376C946">
            <w:pPr>
              <w:widowControl/>
              <w:jc w:val="left"/>
              <w:rPr>
                <w:rFonts w:ascii="宋体" w:hAnsi="宋体" w:cs="宋体"/>
                <w:color w:val="000000"/>
                <w:kern w:val="0"/>
                <w:sz w:val="18"/>
                <w:szCs w:val="18"/>
              </w:rPr>
            </w:pPr>
            <w:r>
              <w:rPr>
                <w:rFonts w:hint="eastAsia" w:ascii="宋体" w:hAnsi="宋体" w:cs="宋体"/>
                <w:color w:val="000000"/>
                <w:kern w:val="0"/>
                <w:sz w:val="18"/>
                <w:szCs w:val="18"/>
              </w:rPr>
              <w:t>×××铁路无缝线路病害整治</w:t>
            </w:r>
          </w:p>
        </w:tc>
        <w:tc>
          <w:tcPr>
            <w:tcW w:w="8930" w:type="dxa"/>
            <w:tcBorders>
              <w:top w:val="single" w:color="auto" w:sz="4" w:space="0"/>
              <w:left w:val="single" w:color="auto" w:sz="4" w:space="0"/>
              <w:bottom w:val="single" w:color="auto" w:sz="4" w:space="0"/>
              <w:right w:val="single" w:color="auto" w:sz="4" w:space="0"/>
            </w:tcBorders>
            <w:vAlign w:val="center"/>
          </w:tcPr>
          <w:p w14:paraId="0AE1B09E">
            <w:pPr>
              <w:jc w:val="left"/>
              <w:rPr>
                <w:rFonts w:ascii="宋体" w:hAnsi="宋体" w:cs="宋体"/>
                <w:color w:val="000000"/>
                <w:kern w:val="0"/>
                <w:sz w:val="18"/>
                <w:szCs w:val="18"/>
              </w:rPr>
            </w:pPr>
            <w:r>
              <w:rPr>
                <w:rFonts w:hint="eastAsia" w:ascii="宋体" w:hAnsi="宋体" w:cs="宋体"/>
                <w:color w:val="000000"/>
                <w:kern w:val="0"/>
                <w:sz w:val="18"/>
                <w:szCs w:val="18"/>
              </w:rPr>
              <w:t>掌握铁路无缝线路病害类型，分析某铁路无缝线路病害产生原因，提出病害整治措施。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949185D">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18673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4897036">
            <w:pPr>
              <w:jc w:val="left"/>
              <w:rPr>
                <w:rFonts w:ascii="宋体" w:hAnsi="宋体" w:cs="宋体"/>
                <w:color w:val="000000"/>
                <w:kern w:val="0"/>
                <w:sz w:val="18"/>
                <w:szCs w:val="18"/>
              </w:rPr>
            </w:pPr>
            <w:r>
              <w:rPr>
                <w:rFonts w:hint="eastAsia" w:ascii="宋体" w:hAnsi="宋体" w:cs="宋体"/>
                <w:color w:val="000000"/>
                <w:kern w:val="0"/>
                <w:sz w:val="18"/>
                <w:szCs w:val="18"/>
              </w:rPr>
              <w:t>73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B83257B">
            <w:pPr>
              <w:jc w:val="left"/>
              <w:rPr>
                <w:rFonts w:ascii="宋体" w:hAnsi="宋体" w:cs="宋体"/>
                <w:color w:val="000000"/>
                <w:kern w:val="0"/>
                <w:sz w:val="18"/>
                <w:szCs w:val="18"/>
              </w:rPr>
            </w:pPr>
            <w:r>
              <w:rPr>
                <w:rFonts w:hint="eastAsia" w:ascii="宋体" w:hAnsi="宋体" w:cs="宋体"/>
                <w:color w:val="000000"/>
                <w:kern w:val="0"/>
                <w:sz w:val="18"/>
                <w:szCs w:val="18"/>
              </w:rPr>
              <w:t>×××铁路线路病害整治</w:t>
            </w:r>
          </w:p>
        </w:tc>
        <w:tc>
          <w:tcPr>
            <w:tcW w:w="8930" w:type="dxa"/>
            <w:tcBorders>
              <w:top w:val="single" w:color="auto" w:sz="4" w:space="0"/>
              <w:left w:val="single" w:color="auto" w:sz="4" w:space="0"/>
              <w:bottom w:val="single" w:color="auto" w:sz="4" w:space="0"/>
              <w:right w:val="single" w:color="auto" w:sz="4" w:space="0"/>
            </w:tcBorders>
            <w:vAlign w:val="center"/>
          </w:tcPr>
          <w:p w14:paraId="49ACA641">
            <w:pPr>
              <w:jc w:val="left"/>
              <w:rPr>
                <w:rFonts w:ascii="宋体" w:hAnsi="宋体" w:cs="宋体"/>
                <w:color w:val="000000"/>
                <w:kern w:val="0"/>
                <w:sz w:val="18"/>
                <w:szCs w:val="18"/>
              </w:rPr>
            </w:pPr>
            <w:r>
              <w:rPr>
                <w:rFonts w:hint="eastAsia" w:ascii="宋体" w:hAnsi="宋体" w:cs="宋体"/>
                <w:color w:val="000000"/>
                <w:kern w:val="0"/>
                <w:sz w:val="18"/>
                <w:szCs w:val="18"/>
              </w:rPr>
              <w:t>掌握铁路线路病害类型，分析某铁路线路病害产生原因，提出病害整治措施。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BE68461">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53F63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E6C627C">
            <w:pPr>
              <w:jc w:val="left"/>
              <w:rPr>
                <w:rFonts w:ascii="宋体" w:hAnsi="宋体" w:cs="宋体"/>
                <w:color w:val="000000"/>
                <w:kern w:val="0"/>
                <w:sz w:val="18"/>
                <w:szCs w:val="18"/>
              </w:rPr>
            </w:pPr>
            <w:r>
              <w:rPr>
                <w:rFonts w:hint="eastAsia" w:ascii="宋体" w:hAnsi="宋体" w:cs="宋体"/>
                <w:color w:val="000000"/>
                <w:kern w:val="0"/>
                <w:sz w:val="18"/>
                <w:szCs w:val="18"/>
              </w:rPr>
              <w:t>74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BB1192F">
            <w:pPr>
              <w:jc w:val="left"/>
              <w:rPr>
                <w:rFonts w:ascii="宋体" w:hAnsi="宋体" w:cs="宋体"/>
                <w:color w:val="000000"/>
                <w:kern w:val="0"/>
                <w:sz w:val="18"/>
                <w:szCs w:val="18"/>
              </w:rPr>
            </w:pPr>
            <w:r>
              <w:rPr>
                <w:rFonts w:hint="eastAsia" w:ascii="宋体" w:hAnsi="宋体" w:cs="宋体"/>
                <w:color w:val="000000"/>
                <w:kern w:val="0"/>
                <w:sz w:val="18"/>
                <w:szCs w:val="18"/>
              </w:rPr>
              <w:t>×××高速铁路线路养护及维修</w:t>
            </w:r>
          </w:p>
        </w:tc>
        <w:tc>
          <w:tcPr>
            <w:tcW w:w="8930" w:type="dxa"/>
            <w:tcBorders>
              <w:top w:val="single" w:color="auto" w:sz="4" w:space="0"/>
              <w:left w:val="single" w:color="auto" w:sz="4" w:space="0"/>
              <w:bottom w:val="single" w:color="auto" w:sz="4" w:space="0"/>
              <w:right w:val="single" w:color="auto" w:sz="4" w:space="0"/>
            </w:tcBorders>
            <w:vAlign w:val="center"/>
          </w:tcPr>
          <w:p w14:paraId="583C492A">
            <w:pPr>
              <w:jc w:val="left"/>
              <w:rPr>
                <w:rFonts w:ascii="宋体" w:hAnsi="宋体" w:cs="宋体"/>
                <w:color w:val="000000"/>
                <w:kern w:val="0"/>
                <w:sz w:val="18"/>
                <w:szCs w:val="18"/>
              </w:rPr>
            </w:pPr>
            <w:r>
              <w:rPr>
                <w:rFonts w:hint="eastAsia" w:ascii="宋体" w:hAnsi="宋体" w:cs="宋体"/>
                <w:color w:val="000000"/>
                <w:kern w:val="0"/>
                <w:sz w:val="18"/>
                <w:szCs w:val="18"/>
              </w:rPr>
              <w:t>掌握铁路线路病害类型，调查某铁路线路病害，提出养护维修建议。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86BB028">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5EA7D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5E05060">
            <w:pPr>
              <w:jc w:val="left"/>
              <w:rPr>
                <w:rFonts w:ascii="宋体" w:hAnsi="宋体" w:cs="宋体"/>
                <w:color w:val="000000"/>
                <w:kern w:val="0"/>
                <w:sz w:val="18"/>
                <w:szCs w:val="18"/>
              </w:rPr>
            </w:pPr>
            <w:r>
              <w:rPr>
                <w:rFonts w:hint="eastAsia" w:ascii="宋体" w:hAnsi="宋体" w:cs="宋体"/>
                <w:color w:val="000000"/>
                <w:kern w:val="0"/>
                <w:sz w:val="18"/>
                <w:szCs w:val="18"/>
              </w:rPr>
              <w:t>75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492F6F6">
            <w:pPr>
              <w:jc w:val="left"/>
              <w:rPr>
                <w:rFonts w:ascii="宋体" w:hAnsi="宋体" w:cs="宋体"/>
                <w:color w:val="000000"/>
                <w:kern w:val="0"/>
                <w:sz w:val="18"/>
                <w:szCs w:val="18"/>
              </w:rPr>
            </w:pPr>
            <w:r>
              <w:rPr>
                <w:rFonts w:hint="eastAsia" w:ascii="宋体" w:hAnsi="宋体" w:cs="宋体"/>
                <w:color w:val="000000"/>
                <w:kern w:val="0"/>
                <w:sz w:val="18"/>
                <w:szCs w:val="18"/>
              </w:rPr>
              <w:t>×××铁路工程病害调查及整治</w:t>
            </w:r>
          </w:p>
        </w:tc>
        <w:tc>
          <w:tcPr>
            <w:tcW w:w="8930" w:type="dxa"/>
            <w:tcBorders>
              <w:top w:val="single" w:color="auto" w:sz="4" w:space="0"/>
              <w:left w:val="single" w:color="auto" w:sz="4" w:space="0"/>
              <w:bottom w:val="single" w:color="auto" w:sz="4" w:space="0"/>
              <w:right w:val="single" w:color="auto" w:sz="4" w:space="0"/>
            </w:tcBorders>
            <w:vAlign w:val="center"/>
          </w:tcPr>
          <w:p w14:paraId="3C2C9D19">
            <w:pPr>
              <w:jc w:val="left"/>
              <w:rPr>
                <w:rFonts w:ascii="宋体" w:hAnsi="宋体" w:cs="宋体"/>
                <w:color w:val="000000"/>
                <w:kern w:val="0"/>
                <w:sz w:val="18"/>
                <w:szCs w:val="18"/>
              </w:rPr>
            </w:pPr>
            <w:r>
              <w:rPr>
                <w:rFonts w:hint="eastAsia" w:ascii="宋体" w:hAnsi="宋体" w:cs="宋体"/>
                <w:color w:val="000000"/>
                <w:kern w:val="0"/>
                <w:sz w:val="18"/>
                <w:szCs w:val="18"/>
              </w:rPr>
              <w:t>掌握铁路工程病害类型，调查某铁路工程的病害，提出病害整治措施。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BCD252D">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70A32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45FCD86">
            <w:pPr>
              <w:jc w:val="left"/>
              <w:rPr>
                <w:rFonts w:ascii="宋体" w:hAnsi="宋体" w:cs="宋体"/>
                <w:color w:val="000000"/>
                <w:kern w:val="0"/>
                <w:sz w:val="18"/>
                <w:szCs w:val="18"/>
              </w:rPr>
            </w:pPr>
            <w:r>
              <w:rPr>
                <w:rFonts w:hint="eastAsia" w:ascii="宋体" w:hAnsi="宋体" w:cs="宋体"/>
                <w:color w:val="000000"/>
                <w:kern w:val="0"/>
                <w:sz w:val="18"/>
                <w:szCs w:val="18"/>
              </w:rPr>
              <w:t>76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71281BD">
            <w:pPr>
              <w:jc w:val="left"/>
              <w:rPr>
                <w:rFonts w:ascii="宋体" w:hAnsi="宋体" w:cs="宋体"/>
                <w:color w:val="000000"/>
                <w:kern w:val="0"/>
                <w:sz w:val="18"/>
                <w:szCs w:val="18"/>
              </w:rPr>
            </w:pPr>
            <w:r>
              <w:rPr>
                <w:rFonts w:hint="eastAsia" w:ascii="宋体" w:hAnsi="宋体" w:cs="宋体"/>
                <w:color w:val="000000"/>
                <w:kern w:val="0"/>
                <w:sz w:val="18"/>
                <w:szCs w:val="18"/>
              </w:rPr>
              <w:t>高速铁路养护维修管理与组织研究——以某铁路为例</w:t>
            </w:r>
          </w:p>
        </w:tc>
        <w:tc>
          <w:tcPr>
            <w:tcW w:w="8930" w:type="dxa"/>
            <w:tcBorders>
              <w:top w:val="single" w:color="auto" w:sz="4" w:space="0"/>
              <w:left w:val="single" w:color="auto" w:sz="4" w:space="0"/>
              <w:bottom w:val="single" w:color="auto" w:sz="4" w:space="0"/>
              <w:right w:val="single" w:color="auto" w:sz="4" w:space="0"/>
            </w:tcBorders>
            <w:vAlign w:val="center"/>
          </w:tcPr>
          <w:p w14:paraId="5ACD2E78">
            <w:pPr>
              <w:jc w:val="left"/>
              <w:rPr>
                <w:rFonts w:ascii="宋体" w:hAnsi="宋体" w:cs="宋体"/>
                <w:color w:val="000000"/>
                <w:kern w:val="0"/>
                <w:sz w:val="18"/>
                <w:szCs w:val="18"/>
              </w:rPr>
            </w:pPr>
            <w:r>
              <w:rPr>
                <w:rFonts w:hint="eastAsia" w:ascii="宋体" w:hAnsi="宋体" w:cs="宋体"/>
                <w:color w:val="000000"/>
                <w:kern w:val="0"/>
                <w:sz w:val="18"/>
                <w:szCs w:val="18"/>
              </w:rPr>
              <w:t>以某高速铁路为例，总结养护维修管理与组织方式，分析其优缺点及改进建议。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829263B">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77E3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B596A21">
            <w:pPr>
              <w:jc w:val="left"/>
              <w:rPr>
                <w:rFonts w:ascii="宋体" w:hAnsi="宋体" w:cs="宋体"/>
                <w:color w:val="000000"/>
                <w:kern w:val="0"/>
                <w:sz w:val="18"/>
                <w:szCs w:val="18"/>
              </w:rPr>
            </w:pPr>
            <w:r>
              <w:rPr>
                <w:rFonts w:hint="eastAsia" w:ascii="宋体" w:hAnsi="宋体" w:cs="宋体"/>
                <w:color w:val="000000"/>
                <w:kern w:val="0"/>
                <w:sz w:val="18"/>
                <w:szCs w:val="18"/>
              </w:rPr>
              <w:t>77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5F8CE8F">
            <w:pPr>
              <w:jc w:val="left"/>
              <w:rPr>
                <w:rFonts w:ascii="宋体" w:hAnsi="宋体" w:cs="宋体"/>
                <w:color w:val="000000"/>
                <w:kern w:val="0"/>
                <w:sz w:val="18"/>
                <w:szCs w:val="18"/>
              </w:rPr>
            </w:pPr>
            <w:r>
              <w:rPr>
                <w:rFonts w:hint="eastAsia" w:ascii="宋体" w:hAnsi="宋体" w:cs="宋体"/>
                <w:color w:val="000000"/>
                <w:kern w:val="0"/>
                <w:sz w:val="18"/>
                <w:szCs w:val="18"/>
              </w:rPr>
              <w:t>×××高速铁路线路故障原因分析及处理方案研究</w:t>
            </w:r>
          </w:p>
        </w:tc>
        <w:tc>
          <w:tcPr>
            <w:tcW w:w="8930" w:type="dxa"/>
            <w:tcBorders>
              <w:top w:val="single" w:color="auto" w:sz="4" w:space="0"/>
              <w:left w:val="single" w:color="auto" w:sz="4" w:space="0"/>
              <w:bottom w:val="single" w:color="auto" w:sz="4" w:space="0"/>
              <w:right w:val="single" w:color="auto" w:sz="4" w:space="0"/>
            </w:tcBorders>
            <w:vAlign w:val="center"/>
          </w:tcPr>
          <w:p w14:paraId="585C3398">
            <w:pPr>
              <w:jc w:val="left"/>
              <w:rPr>
                <w:rFonts w:ascii="宋体" w:hAnsi="宋体" w:cs="宋体"/>
                <w:color w:val="000000"/>
                <w:kern w:val="0"/>
                <w:sz w:val="18"/>
                <w:szCs w:val="18"/>
              </w:rPr>
            </w:pPr>
            <w:r>
              <w:rPr>
                <w:rFonts w:hint="eastAsia" w:ascii="宋体" w:hAnsi="宋体" w:cs="宋体"/>
                <w:color w:val="000000"/>
                <w:kern w:val="0"/>
                <w:sz w:val="18"/>
                <w:szCs w:val="18"/>
              </w:rPr>
              <w:t>掌握铁路线路病害类型，调查某高速铁路线路故障情况，分析故障原因，提出处治方案。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E4DAD31">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5F42F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E751F8D">
            <w:pPr>
              <w:jc w:val="left"/>
              <w:rPr>
                <w:rFonts w:ascii="宋体" w:hAnsi="宋体" w:cs="宋体"/>
                <w:color w:val="000000"/>
                <w:kern w:val="0"/>
                <w:sz w:val="18"/>
                <w:szCs w:val="18"/>
              </w:rPr>
            </w:pPr>
            <w:r>
              <w:rPr>
                <w:rFonts w:hint="eastAsia" w:ascii="宋体" w:hAnsi="宋体" w:cs="宋体"/>
                <w:color w:val="000000"/>
                <w:kern w:val="0"/>
                <w:sz w:val="18"/>
                <w:szCs w:val="18"/>
              </w:rPr>
              <w:t>78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46C906E">
            <w:pPr>
              <w:jc w:val="left"/>
              <w:rPr>
                <w:rFonts w:ascii="宋体" w:hAnsi="宋体" w:cs="宋体"/>
                <w:color w:val="000000"/>
                <w:kern w:val="0"/>
                <w:sz w:val="18"/>
                <w:szCs w:val="18"/>
              </w:rPr>
            </w:pPr>
            <w:r>
              <w:rPr>
                <w:rFonts w:hint="eastAsia" w:ascii="宋体" w:hAnsi="宋体" w:cs="宋体"/>
                <w:color w:val="000000"/>
                <w:kern w:val="0"/>
                <w:sz w:val="18"/>
                <w:szCs w:val="18"/>
              </w:rPr>
              <w:t>铁路线路工作业流程分析与优化</w:t>
            </w:r>
          </w:p>
        </w:tc>
        <w:tc>
          <w:tcPr>
            <w:tcW w:w="8930" w:type="dxa"/>
            <w:tcBorders>
              <w:top w:val="single" w:color="auto" w:sz="4" w:space="0"/>
              <w:left w:val="single" w:color="auto" w:sz="4" w:space="0"/>
              <w:bottom w:val="single" w:color="auto" w:sz="4" w:space="0"/>
              <w:right w:val="single" w:color="auto" w:sz="4" w:space="0"/>
            </w:tcBorders>
            <w:vAlign w:val="center"/>
          </w:tcPr>
          <w:p w14:paraId="407D300F">
            <w:pPr>
              <w:jc w:val="left"/>
              <w:rPr>
                <w:rFonts w:ascii="宋体" w:hAnsi="宋体" w:cs="宋体"/>
                <w:color w:val="000000"/>
                <w:kern w:val="0"/>
                <w:sz w:val="18"/>
                <w:szCs w:val="18"/>
              </w:rPr>
            </w:pPr>
            <w:r>
              <w:rPr>
                <w:rFonts w:hint="eastAsia" w:ascii="宋体" w:hAnsi="宋体" w:cs="宋体"/>
                <w:color w:val="000000"/>
                <w:kern w:val="0"/>
                <w:sz w:val="18"/>
                <w:szCs w:val="18"/>
              </w:rPr>
              <w:t>掌握铁路线路工的作业流程，结合在某铁路线路上的工作情况，提出工作流程优化建议。</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5651DF1A">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5CA37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347FCA7">
            <w:pPr>
              <w:jc w:val="left"/>
              <w:rPr>
                <w:rFonts w:ascii="宋体" w:hAnsi="宋体" w:cs="宋体"/>
                <w:color w:val="000000"/>
                <w:kern w:val="0"/>
                <w:sz w:val="18"/>
                <w:szCs w:val="18"/>
              </w:rPr>
            </w:pPr>
            <w:r>
              <w:rPr>
                <w:rFonts w:hint="eastAsia" w:ascii="宋体" w:hAnsi="宋体" w:cs="宋体"/>
                <w:color w:val="000000"/>
                <w:kern w:val="0"/>
                <w:sz w:val="18"/>
                <w:szCs w:val="18"/>
              </w:rPr>
              <w:t>79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15D5BDC">
            <w:pPr>
              <w:jc w:val="left"/>
              <w:rPr>
                <w:rFonts w:ascii="宋体" w:hAnsi="宋体" w:cs="宋体"/>
                <w:color w:val="000000"/>
                <w:kern w:val="0"/>
                <w:sz w:val="18"/>
                <w:szCs w:val="18"/>
              </w:rPr>
            </w:pPr>
            <w:r>
              <w:rPr>
                <w:rFonts w:hint="eastAsia" w:ascii="宋体" w:hAnsi="宋体" w:cs="宋体"/>
                <w:color w:val="000000"/>
                <w:kern w:val="0"/>
                <w:sz w:val="18"/>
                <w:szCs w:val="18"/>
              </w:rPr>
              <w:t>铁路高性能混凝土耐久性研究</w:t>
            </w:r>
          </w:p>
        </w:tc>
        <w:tc>
          <w:tcPr>
            <w:tcW w:w="8930" w:type="dxa"/>
            <w:tcBorders>
              <w:top w:val="single" w:color="auto" w:sz="4" w:space="0"/>
              <w:left w:val="single" w:color="auto" w:sz="4" w:space="0"/>
              <w:bottom w:val="single" w:color="auto" w:sz="4" w:space="0"/>
              <w:right w:val="single" w:color="auto" w:sz="4" w:space="0"/>
            </w:tcBorders>
            <w:vAlign w:val="center"/>
          </w:tcPr>
          <w:p w14:paraId="2C4AB026">
            <w:pPr>
              <w:jc w:val="left"/>
              <w:rPr>
                <w:rFonts w:ascii="宋体" w:hAnsi="宋体" w:cs="宋体"/>
                <w:color w:val="000000"/>
                <w:kern w:val="0"/>
                <w:sz w:val="18"/>
                <w:szCs w:val="18"/>
              </w:rPr>
            </w:pPr>
            <w:r>
              <w:rPr>
                <w:rFonts w:hint="eastAsia" w:ascii="宋体" w:hAnsi="宋体" w:cs="宋体"/>
                <w:color w:val="000000"/>
                <w:kern w:val="0"/>
                <w:sz w:val="18"/>
                <w:szCs w:val="18"/>
              </w:rPr>
              <w:t>掌握铁路高性能混凝土耐久性要求，结合某铁路工程，分析高性能混凝土的应用及性能变化规律。</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7ABCF59">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38A2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4C1FF0D">
            <w:pPr>
              <w:jc w:val="left"/>
              <w:rPr>
                <w:rFonts w:ascii="宋体" w:hAnsi="宋体" w:cs="宋体"/>
                <w:color w:val="000000"/>
                <w:kern w:val="0"/>
                <w:sz w:val="18"/>
                <w:szCs w:val="18"/>
              </w:rPr>
            </w:pPr>
            <w:r>
              <w:rPr>
                <w:rFonts w:hint="eastAsia" w:ascii="宋体" w:hAnsi="宋体" w:cs="宋体"/>
                <w:color w:val="000000"/>
                <w:kern w:val="0"/>
                <w:sz w:val="18"/>
                <w:szCs w:val="18"/>
              </w:rPr>
              <w:t>80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2253B3B">
            <w:pPr>
              <w:widowControl/>
              <w:jc w:val="left"/>
              <w:rPr>
                <w:rFonts w:ascii="宋体" w:hAnsi="宋体" w:cs="宋体"/>
                <w:color w:val="000000"/>
                <w:kern w:val="0"/>
                <w:sz w:val="18"/>
                <w:szCs w:val="18"/>
              </w:rPr>
            </w:pPr>
            <w:r>
              <w:rPr>
                <w:rFonts w:hint="eastAsia" w:ascii="宋体" w:hAnsi="宋体" w:cs="宋体"/>
                <w:color w:val="000000"/>
                <w:kern w:val="0"/>
                <w:sz w:val="18"/>
                <w:szCs w:val="18"/>
              </w:rPr>
              <w:t>铁路混凝土病害防治研究——以某铁路为例</w:t>
            </w:r>
          </w:p>
        </w:tc>
        <w:tc>
          <w:tcPr>
            <w:tcW w:w="8930" w:type="dxa"/>
            <w:tcBorders>
              <w:top w:val="single" w:color="auto" w:sz="4" w:space="0"/>
              <w:left w:val="single" w:color="auto" w:sz="4" w:space="0"/>
              <w:bottom w:val="single" w:color="auto" w:sz="4" w:space="0"/>
              <w:right w:val="single" w:color="auto" w:sz="4" w:space="0"/>
            </w:tcBorders>
            <w:vAlign w:val="center"/>
          </w:tcPr>
          <w:p w14:paraId="463CBED3">
            <w:pPr>
              <w:jc w:val="left"/>
              <w:rPr>
                <w:rFonts w:ascii="宋体" w:hAnsi="宋体" w:cs="宋体"/>
                <w:color w:val="000000"/>
                <w:kern w:val="0"/>
                <w:sz w:val="18"/>
                <w:szCs w:val="18"/>
              </w:rPr>
            </w:pPr>
            <w:r>
              <w:rPr>
                <w:rFonts w:hint="eastAsia" w:ascii="宋体" w:hAnsi="宋体" w:cs="宋体"/>
                <w:color w:val="000000"/>
                <w:kern w:val="0"/>
                <w:sz w:val="18"/>
                <w:szCs w:val="18"/>
              </w:rPr>
              <w:t>掌握铁路混凝土病害类型，结合某铁路工程，分析混凝土病害产生原因，提出病害处治措施。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D037547">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247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6015303">
            <w:pPr>
              <w:jc w:val="left"/>
              <w:rPr>
                <w:rFonts w:ascii="宋体" w:hAnsi="宋体" w:cs="宋体"/>
                <w:color w:val="000000"/>
                <w:kern w:val="0"/>
                <w:sz w:val="18"/>
                <w:szCs w:val="18"/>
              </w:rPr>
            </w:pPr>
            <w:r>
              <w:rPr>
                <w:rFonts w:hint="eastAsia" w:ascii="宋体" w:hAnsi="宋体" w:cs="宋体"/>
                <w:color w:val="000000"/>
                <w:kern w:val="0"/>
                <w:sz w:val="18"/>
                <w:szCs w:val="18"/>
              </w:rPr>
              <w:t>81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5E4DEDB">
            <w:pPr>
              <w:jc w:val="left"/>
              <w:rPr>
                <w:rFonts w:ascii="宋体" w:hAnsi="宋体" w:cs="宋体"/>
                <w:color w:val="000000"/>
                <w:kern w:val="0"/>
                <w:sz w:val="18"/>
                <w:szCs w:val="18"/>
              </w:rPr>
            </w:pPr>
            <w:r>
              <w:rPr>
                <w:rFonts w:hint="eastAsia" w:ascii="宋体" w:hAnsi="宋体" w:cs="宋体"/>
                <w:color w:val="000000"/>
                <w:kern w:val="0"/>
                <w:sz w:val="18"/>
                <w:szCs w:val="18"/>
              </w:rPr>
              <w:t>×××隧道施工组织设计</w:t>
            </w:r>
          </w:p>
        </w:tc>
        <w:tc>
          <w:tcPr>
            <w:tcW w:w="8930" w:type="dxa"/>
            <w:tcBorders>
              <w:top w:val="single" w:color="auto" w:sz="4" w:space="0"/>
              <w:left w:val="single" w:color="auto" w:sz="4" w:space="0"/>
              <w:bottom w:val="single" w:color="auto" w:sz="4" w:space="0"/>
              <w:right w:val="single" w:color="auto" w:sz="4" w:space="0"/>
            </w:tcBorders>
            <w:vAlign w:val="center"/>
          </w:tcPr>
          <w:p w14:paraId="156EA2E0">
            <w:pPr>
              <w:jc w:val="left"/>
              <w:rPr>
                <w:rFonts w:ascii="宋体" w:hAnsi="宋体" w:cs="宋体"/>
                <w:color w:val="000000"/>
                <w:kern w:val="0"/>
                <w:sz w:val="18"/>
                <w:szCs w:val="18"/>
              </w:rPr>
            </w:pPr>
            <w:r>
              <w:rPr>
                <w:rFonts w:hint="eastAsia" w:ascii="宋体" w:hAnsi="宋体" w:cs="宋体"/>
                <w:color w:val="000000"/>
                <w:kern w:val="0"/>
                <w:sz w:val="18"/>
                <w:szCs w:val="18"/>
              </w:rPr>
              <w:t>掌握施工组织设计的基本原理，结合某隧道工程，完成施工组织设计。</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4370AB9">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1E4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8C94ED5">
            <w:pPr>
              <w:jc w:val="left"/>
              <w:rPr>
                <w:rFonts w:ascii="宋体" w:hAnsi="宋体" w:cs="宋体"/>
                <w:color w:val="000000"/>
                <w:kern w:val="0"/>
                <w:sz w:val="18"/>
                <w:szCs w:val="18"/>
              </w:rPr>
            </w:pPr>
            <w:r>
              <w:rPr>
                <w:rFonts w:hint="eastAsia" w:ascii="宋体" w:hAnsi="宋体" w:cs="宋体"/>
                <w:color w:val="000000"/>
                <w:kern w:val="0"/>
                <w:sz w:val="18"/>
                <w:szCs w:val="18"/>
              </w:rPr>
              <w:t>82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983A735">
            <w:pPr>
              <w:jc w:val="left"/>
              <w:rPr>
                <w:rFonts w:ascii="宋体" w:hAnsi="宋体" w:cs="宋体"/>
                <w:color w:val="000000"/>
                <w:kern w:val="0"/>
                <w:sz w:val="18"/>
                <w:szCs w:val="18"/>
              </w:rPr>
            </w:pPr>
            <w:r>
              <w:rPr>
                <w:rFonts w:hint="eastAsia" w:ascii="宋体" w:hAnsi="宋体" w:cs="宋体"/>
                <w:color w:val="000000"/>
                <w:kern w:val="0"/>
                <w:sz w:val="18"/>
                <w:szCs w:val="18"/>
              </w:rPr>
              <w:t>×××铁路曲线测设计算与设计</w:t>
            </w:r>
          </w:p>
        </w:tc>
        <w:tc>
          <w:tcPr>
            <w:tcW w:w="8930" w:type="dxa"/>
            <w:tcBorders>
              <w:top w:val="single" w:color="auto" w:sz="4" w:space="0"/>
              <w:left w:val="single" w:color="auto" w:sz="4" w:space="0"/>
              <w:bottom w:val="single" w:color="auto" w:sz="4" w:space="0"/>
              <w:right w:val="single" w:color="auto" w:sz="4" w:space="0"/>
            </w:tcBorders>
            <w:vAlign w:val="center"/>
          </w:tcPr>
          <w:p w14:paraId="3107D5C2">
            <w:pPr>
              <w:jc w:val="left"/>
              <w:rPr>
                <w:rFonts w:ascii="宋体" w:hAnsi="宋体" w:cs="宋体"/>
                <w:color w:val="000000"/>
                <w:kern w:val="0"/>
                <w:sz w:val="18"/>
                <w:szCs w:val="18"/>
              </w:rPr>
            </w:pPr>
            <w:r>
              <w:rPr>
                <w:rFonts w:hint="eastAsia" w:ascii="宋体" w:hAnsi="宋体" w:cs="宋体"/>
                <w:color w:val="000000"/>
                <w:kern w:val="0"/>
                <w:sz w:val="18"/>
                <w:szCs w:val="18"/>
              </w:rPr>
              <w:t>掌握铁路曲线测设计算与设计内容，结合某铁路曲线路段，完成曲线测设计算。</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60CAECB">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F43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8A8F338">
            <w:pPr>
              <w:jc w:val="left"/>
              <w:rPr>
                <w:rFonts w:ascii="宋体" w:hAnsi="宋体" w:cs="宋体"/>
                <w:color w:val="000000"/>
                <w:kern w:val="0"/>
                <w:sz w:val="18"/>
                <w:szCs w:val="18"/>
              </w:rPr>
            </w:pPr>
            <w:r>
              <w:rPr>
                <w:rFonts w:hint="eastAsia" w:ascii="宋体" w:hAnsi="宋体" w:cs="宋体"/>
                <w:color w:val="000000"/>
                <w:kern w:val="0"/>
                <w:sz w:val="18"/>
                <w:szCs w:val="18"/>
              </w:rPr>
              <w:t>83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5B2DD37">
            <w:pPr>
              <w:widowControl/>
              <w:jc w:val="left"/>
              <w:rPr>
                <w:rFonts w:ascii="宋体" w:hAnsi="宋体" w:cs="宋体"/>
                <w:color w:val="000000"/>
                <w:kern w:val="0"/>
                <w:sz w:val="18"/>
                <w:szCs w:val="18"/>
              </w:rPr>
            </w:pPr>
            <w:r>
              <w:rPr>
                <w:rFonts w:hint="eastAsia" w:ascii="宋体" w:hAnsi="宋体" w:cs="宋体"/>
                <w:color w:val="000000"/>
                <w:kern w:val="0"/>
                <w:sz w:val="18"/>
                <w:szCs w:val="18"/>
              </w:rPr>
              <w:t>×××铁路边坡加固设计</w:t>
            </w:r>
          </w:p>
        </w:tc>
        <w:tc>
          <w:tcPr>
            <w:tcW w:w="8930" w:type="dxa"/>
            <w:tcBorders>
              <w:top w:val="single" w:color="auto" w:sz="4" w:space="0"/>
              <w:left w:val="single" w:color="auto" w:sz="4" w:space="0"/>
              <w:bottom w:val="single" w:color="auto" w:sz="4" w:space="0"/>
              <w:right w:val="single" w:color="auto" w:sz="4" w:space="0"/>
            </w:tcBorders>
            <w:vAlign w:val="center"/>
          </w:tcPr>
          <w:p w14:paraId="09A26119">
            <w:pPr>
              <w:jc w:val="left"/>
              <w:rPr>
                <w:rFonts w:ascii="宋体" w:hAnsi="宋体" w:cs="宋体"/>
                <w:color w:val="000000"/>
                <w:kern w:val="0"/>
                <w:sz w:val="18"/>
                <w:szCs w:val="18"/>
              </w:rPr>
            </w:pPr>
            <w:r>
              <w:rPr>
                <w:rFonts w:hint="eastAsia" w:ascii="宋体" w:hAnsi="宋体" w:cs="宋体"/>
                <w:color w:val="000000"/>
                <w:kern w:val="0"/>
                <w:sz w:val="18"/>
                <w:szCs w:val="18"/>
              </w:rPr>
              <w:t>掌握铁路边坡加固原理，结合某铁路边坡加固工程，完成铁路边坡加固设计。</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AE1FF04">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797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612C39A">
            <w:pPr>
              <w:jc w:val="left"/>
              <w:rPr>
                <w:rFonts w:ascii="宋体" w:hAnsi="宋体" w:cs="宋体"/>
                <w:color w:val="000000"/>
                <w:kern w:val="0"/>
                <w:sz w:val="18"/>
                <w:szCs w:val="18"/>
              </w:rPr>
            </w:pPr>
            <w:r>
              <w:rPr>
                <w:rFonts w:hint="eastAsia" w:ascii="宋体" w:hAnsi="宋体" w:cs="宋体"/>
                <w:color w:val="000000"/>
                <w:kern w:val="0"/>
                <w:sz w:val="18"/>
                <w:szCs w:val="18"/>
              </w:rPr>
              <w:t>84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5610B7E">
            <w:pPr>
              <w:widowControl/>
              <w:jc w:val="left"/>
              <w:rPr>
                <w:rFonts w:ascii="宋体" w:hAnsi="宋体" w:cs="宋体"/>
                <w:color w:val="000000"/>
                <w:kern w:val="0"/>
                <w:sz w:val="18"/>
                <w:szCs w:val="18"/>
              </w:rPr>
            </w:pPr>
            <w:r>
              <w:rPr>
                <w:rFonts w:hint="eastAsia" w:ascii="宋体" w:hAnsi="宋体" w:cs="宋体"/>
                <w:color w:val="000000"/>
                <w:kern w:val="0"/>
                <w:sz w:val="18"/>
                <w:szCs w:val="18"/>
              </w:rPr>
              <w:t>×××线路路基沉降病害整治研究</w:t>
            </w:r>
          </w:p>
        </w:tc>
        <w:tc>
          <w:tcPr>
            <w:tcW w:w="8930" w:type="dxa"/>
            <w:tcBorders>
              <w:top w:val="single" w:color="auto" w:sz="4" w:space="0"/>
              <w:left w:val="single" w:color="auto" w:sz="4" w:space="0"/>
              <w:bottom w:val="single" w:color="auto" w:sz="4" w:space="0"/>
              <w:right w:val="single" w:color="auto" w:sz="4" w:space="0"/>
            </w:tcBorders>
            <w:vAlign w:val="center"/>
          </w:tcPr>
          <w:p w14:paraId="2348C7EB">
            <w:pPr>
              <w:jc w:val="left"/>
              <w:rPr>
                <w:rFonts w:ascii="宋体" w:hAnsi="宋体" w:cs="宋体"/>
                <w:color w:val="000000"/>
                <w:kern w:val="0"/>
                <w:sz w:val="18"/>
                <w:szCs w:val="18"/>
              </w:rPr>
            </w:pPr>
            <w:r>
              <w:rPr>
                <w:rFonts w:hint="eastAsia" w:ascii="宋体" w:hAnsi="宋体" w:cs="宋体"/>
                <w:color w:val="000000"/>
                <w:kern w:val="0"/>
                <w:sz w:val="18"/>
                <w:szCs w:val="18"/>
              </w:rPr>
              <w:t>掌握铁路路基沉降处治技术，结合某铁路线路路基沉降病害，分析沉降原因，设计治理方案。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98E312C">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F64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50223C9">
            <w:pPr>
              <w:jc w:val="left"/>
              <w:rPr>
                <w:rFonts w:ascii="宋体" w:hAnsi="宋体" w:cs="宋体"/>
                <w:color w:val="000000"/>
                <w:kern w:val="0"/>
                <w:sz w:val="18"/>
                <w:szCs w:val="18"/>
              </w:rPr>
            </w:pPr>
            <w:r>
              <w:rPr>
                <w:rFonts w:hint="eastAsia" w:ascii="宋体" w:hAnsi="宋体" w:cs="宋体"/>
                <w:color w:val="000000"/>
                <w:kern w:val="0"/>
                <w:sz w:val="18"/>
                <w:szCs w:val="18"/>
              </w:rPr>
              <w:t>85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DB3A7D8">
            <w:pPr>
              <w:widowControl/>
              <w:jc w:val="left"/>
              <w:rPr>
                <w:rFonts w:ascii="宋体" w:hAnsi="宋体" w:cs="宋体"/>
                <w:color w:val="000000"/>
                <w:kern w:val="0"/>
                <w:sz w:val="18"/>
                <w:szCs w:val="18"/>
              </w:rPr>
            </w:pPr>
            <w:r>
              <w:rPr>
                <w:rFonts w:hint="eastAsia" w:ascii="宋体" w:hAnsi="宋体" w:cs="宋体"/>
                <w:color w:val="000000"/>
                <w:kern w:val="0"/>
                <w:sz w:val="18"/>
                <w:szCs w:val="18"/>
              </w:rPr>
              <w:t>基于轨检车数据的铁路线路轨道病害检测分析——以某铁路为例</w:t>
            </w:r>
          </w:p>
        </w:tc>
        <w:tc>
          <w:tcPr>
            <w:tcW w:w="8930" w:type="dxa"/>
            <w:tcBorders>
              <w:top w:val="single" w:color="auto" w:sz="4" w:space="0"/>
              <w:left w:val="single" w:color="auto" w:sz="4" w:space="0"/>
              <w:bottom w:val="single" w:color="auto" w:sz="4" w:space="0"/>
              <w:right w:val="single" w:color="auto" w:sz="4" w:space="0"/>
            </w:tcBorders>
            <w:vAlign w:val="center"/>
          </w:tcPr>
          <w:p w14:paraId="38619A24">
            <w:pPr>
              <w:jc w:val="left"/>
              <w:rPr>
                <w:rFonts w:ascii="宋体" w:hAnsi="宋体" w:cs="宋体"/>
                <w:color w:val="000000"/>
                <w:kern w:val="0"/>
                <w:sz w:val="18"/>
                <w:szCs w:val="18"/>
              </w:rPr>
            </w:pPr>
            <w:r>
              <w:rPr>
                <w:rFonts w:hint="eastAsia" w:ascii="宋体" w:hAnsi="宋体" w:cs="宋体"/>
                <w:color w:val="000000"/>
                <w:kern w:val="0"/>
                <w:sz w:val="18"/>
                <w:szCs w:val="18"/>
              </w:rPr>
              <w:t>掌握轨道病害类型，结合某铁路轨检车数据，分析轨道病害情况、产生原因，提出整治措施。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4E627D8">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56013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C065169">
            <w:pPr>
              <w:jc w:val="left"/>
              <w:rPr>
                <w:rFonts w:ascii="宋体" w:hAnsi="宋体" w:cs="宋体"/>
                <w:color w:val="000000"/>
                <w:kern w:val="0"/>
                <w:sz w:val="18"/>
                <w:szCs w:val="18"/>
              </w:rPr>
            </w:pPr>
            <w:r>
              <w:rPr>
                <w:rFonts w:hint="eastAsia" w:ascii="宋体" w:hAnsi="宋体" w:cs="宋体"/>
                <w:color w:val="000000"/>
                <w:kern w:val="0"/>
                <w:sz w:val="18"/>
                <w:szCs w:val="18"/>
              </w:rPr>
              <w:t>86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BA5AE79">
            <w:pPr>
              <w:widowControl/>
              <w:jc w:val="left"/>
              <w:rPr>
                <w:rFonts w:ascii="宋体" w:hAnsi="宋体" w:cs="宋体"/>
                <w:color w:val="000000"/>
                <w:kern w:val="0"/>
                <w:sz w:val="18"/>
                <w:szCs w:val="18"/>
              </w:rPr>
            </w:pPr>
            <w:r>
              <w:rPr>
                <w:rFonts w:hint="eastAsia" w:ascii="宋体" w:hAnsi="宋体" w:cs="宋体"/>
                <w:color w:val="000000"/>
                <w:kern w:val="0"/>
                <w:sz w:val="18"/>
                <w:szCs w:val="18"/>
              </w:rPr>
              <w:t>×××高速铁路精密工程测量数据处理分析</w:t>
            </w:r>
          </w:p>
        </w:tc>
        <w:tc>
          <w:tcPr>
            <w:tcW w:w="8930" w:type="dxa"/>
            <w:tcBorders>
              <w:top w:val="single" w:color="auto" w:sz="4" w:space="0"/>
              <w:left w:val="single" w:color="auto" w:sz="4" w:space="0"/>
              <w:bottom w:val="single" w:color="auto" w:sz="4" w:space="0"/>
              <w:right w:val="single" w:color="auto" w:sz="4" w:space="0"/>
            </w:tcBorders>
            <w:vAlign w:val="center"/>
          </w:tcPr>
          <w:p w14:paraId="7E6109EF">
            <w:pPr>
              <w:jc w:val="left"/>
              <w:rPr>
                <w:rFonts w:ascii="宋体" w:hAnsi="宋体" w:cs="宋体"/>
                <w:color w:val="000000"/>
                <w:kern w:val="0"/>
                <w:sz w:val="18"/>
                <w:szCs w:val="18"/>
              </w:rPr>
            </w:pPr>
            <w:r>
              <w:rPr>
                <w:rFonts w:hint="eastAsia" w:ascii="宋体" w:hAnsi="宋体" w:cs="宋体"/>
                <w:color w:val="000000"/>
                <w:kern w:val="0"/>
                <w:sz w:val="18"/>
                <w:szCs w:val="18"/>
              </w:rPr>
              <w:t>掌握精密工程测量数据分析方法，结合某高速铁路，完成精密工程测量数据的处理与分析。</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D04A586">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33927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0E4108A">
            <w:pPr>
              <w:jc w:val="left"/>
              <w:rPr>
                <w:rFonts w:ascii="宋体" w:hAnsi="宋体" w:cs="宋体"/>
                <w:color w:val="000000"/>
                <w:kern w:val="0"/>
                <w:sz w:val="18"/>
                <w:szCs w:val="18"/>
              </w:rPr>
            </w:pPr>
            <w:r>
              <w:rPr>
                <w:rFonts w:hint="eastAsia" w:ascii="宋体" w:hAnsi="宋体" w:cs="宋体"/>
                <w:color w:val="000000"/>
                <w:kern w:val="0"/>
                <w:sz w:val="18"/>
                <w:szCs w:val="18"/>
              </w:rPr>
              <w:t>87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538AF4C">
            <w:pPr>
              <w:widowControl/>
              <w:jc w:val="left"/>
              <w:rPr>
                <w:rFonts w:ascii="宋体" w:hAnsi="宋体" w:cs="宋体"/>
                <w:color w:val="000000"/>
                <w:kern w:val="0"/>
                <w:sz w:val="18"/>
                <w:szCs w:val="18"/>
              </w:rPr>
            </w:pPr>
            <w:r>
              <w:rPr>
                <w:rFonts w:hint="eastAsia" w:ascii="宋体" w:hAnsi="宋体" w:cs="宋体"/>
                <w:color w:val="000000"/>
                <w:kern w:val="0"/>
                <w:sz w:val="18"/>
                <w:szCs w:val="18"/>
              </w:rPr>
              <w:t>××隧道缺陷形成机理及整治技术研究</w:t>
            </w:r>
          </w:p>
        </w:tc>
        <w:tc>
          <w:tcPr>
            <w:tcW w:w="8930" w:type="dxa"/>
            <w:tcBorders>
              <w:top w:val="single" w:color="auto" w:sz="4" w:space="0"/>
              <w:left w:val="single" w:color="auto" w:sz="4" w:space="0"/>
              <w:bottom w:val="single" w:color="auto" w:sz="4" w:space="0"/>
              <w:right w:val="single" w:color="auto" w:sz="4" w:space="0"/>
            </w:tcBorders>
            <w:vAlign w:val="center"/>
          </w:tcPr>
          <w:p w14:paraId="216871B5">
            <w:pPr>
              <w:jc w:val="left"/>
              <w:rPr>
                <w:rFonts w:ascii="宋体" w:hAnsi="宋体" w:cs="宋体"/>
                <w:color w:val="000000"/>
                <w:kern w:val="0"/>
                <w:sz w:val="18"/>
                <w:szCs w:val="18"/>
              </w:rPr>
            </w:pPr>
            <w:r>
              <w:rPr>
                <w:rFonts w:hint="eastAsia" w:ascii="宋体" w:hAnsi="宋体" w:cs="宋体"/>
                <w:color w:val="000000"/>
                <w:kern w:val="0"/>
                <w:sz w:val="18"/>
                <w:szCs w:val="18"/>
              </w:rPr>
              <w:t>掌握隧道缺陷类型、形成机理及整治技术，结合某隧道，分析缺陷形成机理，提出整治技术。</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EE6D6EF">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65F87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EA3661A">
            <w:pPr>
              <w:jc w:val="left"/>
              <w:rPr>
                <w:rFonts w:ascii="宋体" w:hAnsi="宋体" w:cs="宋体"/>
                <w:color w:val="000000"/>
                <w:kern w:val="0"/>
                <w:sz w:val="18"/>
                <w:szCs w:val="18"/>
              </w:rPr>
            </w:pPr>
            <w:r>
              <w:rPr>
                <w:rFonts w:hint="eastAsia" w:ascii="宋体" w:hAnsi="宋体" w:cs="宋体"/>
                <w:color w:val="000000"/>
                <w:kern w:val="0"/>
                <w:sz w:val="18"/>
                <w:szCs w:val="18"/>
              </w:rPr>
              <w:t>88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DBFF85B">
            <w:pPr>
              <w:widowControl/>
              <w:jc w:val="left"/>
              <w:rPr>
                <w:rFonts w:ascii="宋体" w:hAnsi="宋体" w:cs="宋体"/>
                <w:color w:val="000000"/>
                <w:kern w:val="0"/>
                <w:sz w:val="18"/>
                <w:szCs w:val="18"/>
              </w:rPr>
            </w:pPr>
            <w:r>
              <w:rPr>
                <w:rFonts w:hint="eastAsia" w:ascii="宋体" w:hAnsi="宋体" w:cs="宋体"/>
                <w:color w:val="000000"/>
                <w:kern w:val="0"/>
                <w:sz w:val="18"/>
                <w:szCs w:val="18"/>
              </w:rPr>
              <w:t>×××铁路混凝土轨枕病害原因与防治</w:t>
            </w:r>
          </w:p>
        </w:tc>
        <w:tc>
          <w:tcPr>
            <w:tcW w:w="8930" w:type="dxa"/>
            <w:tcBorders>
              <w:top w:val="single" w:color="auto" w:sz="4" w:space="0"/>
              <w:left w:val="single" w:color="auto" w:sz="4" w:space="0"/>
              <w:bottom w:val="single" w:color="auto" w:sz="4" w:space="0"/>
              <w:right w:val="single" w:color="auto" w:sz="4" w:space="0"/>
            </w:tcBorders>
            <w:vAlign w:val="center"/>
          </w:tcPr>
          <w:p w14:paraId="206F2BAA">
            <w:pPr>
              <w:jc w:val="left"/>
              <w:rPr>
                <w:rFonts w:ascii="宋体" w:hAnsi="宋体" w:cs="宋体"/>
                <w:color w:val="000000"/>
                <w:kern w:val="0"/>
                <w:sz w:val="18"/>
                <w:szCs w:val="18"/>
              </w:rPr>
            </w:pPr>
            <w:r>
              <w:rPr>
                <w:rFonts w:hint="eastAsia" w:ascii="宋体" w:hAnsi="宋体" w:cs="宋体"/>
                <w:color w:val="000000"/>
                <w:kern w:val="0"/>
                <w:sz w:val="18"/>
                <w:szCs w:val="18"/>
              </w:rPr>
              <w:t>掌握铁路混凝土轨枕常见病害及产生原因，结合某铁路工程，分析混凝土轨枕的病害产生原因，提出防治措施。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70346E8">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B08A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1497FA6">
            <w:pPr>
              <w:jc w:val="left"/>
              <w:rPr>
                <w:rFonts w:ascii="宋体" w:hAnsi="宋体" w:cs="宋体"/>
                <w:color w:val="000000"/>
                <w:kern w:val="0"/>
                <w:sz w:val="18"/>
                <w:szCs w:val="18"/>
              </w:rPr>
            </w:pPr>
            <w:r>
              <w:rPr>
                <w:rFonts w:hint="eastAsia" w:ascii="宋体" w:hAnsi="宋体" w:cs="宋体"/>
                <w:color w:val="000000"/>
                <w:kern w:val="0"/>
                <w:sz w:val="18"/>
                <w:szCs w:val="18"/>
              </w:rPr>
              <w:t>89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F273057">
            <w:pPr>
              <w:widowControl/>
              <w:jc w:val="left"/>
              <w:rPr>
                <w:rFonts w:ascii="宋体" w:hAnsi="宋体" w:cs="宋体"/>
                <w:color w:val="000000"/>
                <w:kern w:val="0"/>
                <w:sz w:val="18"/>
                <w:szCs w:val="18"/>
              </w:rPr>
            </w:pPr>
            <w:r>
              <w:rPr>
                <w:rFonts w:hint="eastAsia" w:ascii="宋体" w:hAnsi="宋体" w:cs="宋体"/>
                <w:color w:val="000000"/>
                <w:kern w:val="0"/>
                <w:sz w:val="18"/>
                <w:szCs w:val="18"/>
              </w:rPr>
              <w:t>×××铁路桥涵混凝土病害原因与防治</w:t>
            </w:r>
          </w:p>
        </w:tc>
        <w:tc>
          <w:tcPr>
            <w:tcW w:w="8930" w:type="dxa"/>
            <w:tcBorders>
              <w:top w:val="single" w:color="auto" w:sz="4" w:space="0"/>
              <w:left w:val="single" w:color="auto" w:sz="4" w:space="0"/>
              <w:bottom w:val="single" w:color="auto" w:sz="4" w:space="0"/>
              <w:right w:val="single" w:color="auto" w:sz="4" w:space="0"/>
            </w:tcBorders>
            <w:vAlign w:val="center"/>
          </w:tcPr>
          <w:p w14:paraId="7D9CFA8A">
            <w:pPr>
              <w:jc w:val="left"/>
              <w:rPr>
                <w:rFonts w:ascii="宋体" w:hAnsi="宋体" w:cs="宋体"/>
                <w:color w:val="000000"/>
                <w:kern w:val="0"/>
                <w:sz w:val="18"/>
                <w:szCs w:val="18"/>
              </w:rPr>
            </w:pPr>
            <w:r>
              <w:rPr>
                <w:rFonts w:hint="eastAsia" w:ascii="宋体" w:hAnsi="宋体" w:cs="宋体"/>
                <w:color w:val="000000"/>
                <w:kern w:val="0"/>
                <w:sz w:val="18"/>
                <w:szCs w:val="18"/>
              </w:rPr>
              <w:t>掌握铁路桥涵混凝土常见病害及产生原因，结合某铁路工程，分析铁路桥涵混凝土的病害产生原因，提出防治措施。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A6F6BE9">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4510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8418134">
            <w:pPr>
              <w:jc w:val="left"/>
              <w:rPr>
                <w:rFonts w:ascii="宋体" w:hAnsi="宋体" w:cs="宋体"/>
                <w:color w:val="000000"/>
                <w:kern w:val="0"/>
                <w:sz w:val="18"/>
                <w:szCs w:val="18"/>
              </w:rPr>
            </w:pPr>
            <w:r>
              <w:rPr>
                <w:rFonts w:hint="eastAsia" w:ascii="宋体" w:hAnsi="宋体" w:cs="宋体"/>
                <w:color w:val="000000"/>
                <w:kern w:val="0"/>
                <w:sz w:val="18"/>
                <w:szCs w:val="18"/>
              </w:rPr>
              <w:t>90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28615A8">
            <w:pPr>
              <w:widowControl/>
              <w:jc w:val="left"/>
              <w:rPr>
                <w:rFonts w:ascii="宋体" w:hAnsi="宋体" w:cs="宋体"/>
                <w:color w:val="000000"/>
                <w:kern w:val="0"/>
                <w:sz w:val="18"/>
                <w:szCs w:val="18"/>
              </w:rPr>
            </w:pPr>
            <w:r>
              <w:rPr>
                <w:rFonts w:hint="eastAsia" w:ascii="宋体" w:hAnsi="宋体" w:cs="宋体"/>
                <w:color w:val="000000"/>
                <w:kern w:val="0"/>
                <w:sz w:val="18"/>
                <w:szCs w:val="18"/>
              </w:rPr>
              <w:t>×××铁路路堑边坡区域地质灾害防治的思考</w:t>
            </w:r>
          </w:p>
        </w:tc>
        <w:tc>
          <w:tcPr>
            <w:tcW w:w="8930" w:type="dxa"/>
            <w:tcBorders>
              <w:top w:val="single" w:color="auto" w:sz="4" w:space="0"/>
              <w:left w:val="single" w:color="auto" w:sz="4" w:space="0"/>
              <w:bottom w:val="single" w:color="auto" w:sz="4" w:space="0"/>
              <w:right w:val="single" w:color="auto" w:sz="4" w:space="0"/>
            </w:tcBorders>
            <w:vAlign w:val="center"/>
          </w:tcPr>
          <w:p w14:paraId="5E54498F">
            <w:pPr>
              <w:jc w:val="left"/>
              <w:rPr>
                <w:rFonts w:ascii="宋体" w:hAnsi="宋体" w:cs="宋体"/>
                <w:color w:val="000000"/>
                <w:kern w:val="0"/>
                <w:sz w:val="18"/>
                <w:szCs w:val="18"/>
              </w:rPr>
            </w:pPr>
            <w:r>
              <w:rPr>
                <w:rFonts w:hint="eastAsia" w:ascii="宋体" w:hAnsi="宋体" w:cs="宋体"/>
                <w:color w:val="000000"/>
                <w:kern w:val="0"/>
                <w:sz w:val="18"/>
                <w:szCs w:val="18"/>
              </w:rPr>
              <w:t>掌握铁路路堑边坡区域地质灾害类型及产生原因，结合某铁路路堑段，分析地质灾害产生的原因，提出防治措施。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4E9FE98">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260A7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BB78824">
            <w:pPr>
              <w:jc w:val="left"/>
              <w:rPr>
                <w:rFonts w:ascii="宋体" w:hAnsi="宋体" w:cs="宋体"/>
                <w:color w:val="000000"/>
                <w:kern w:val="0"/>
                <w:sz w:val="18"/>
                <w:szCs w:val="18"/>
              </w:rPr>
            </w:pPr>
            <w:r>
              <w:rPr>
                <w:rFonts w:hint="eastAsia" w:ascii="宋体" w:hAnsi="宋体" w:cs="宋体"/>
                <w:color w:val="000000"/>
                <w:kern w:val="0"/>
                <w:sz w:val="18"/>
                <w:szCs w:val="18"/>
              </w:rPr>
              <w:t>91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C0B0B0E">
            <w:pPr>
              <w:widowControl/>
              <w:jc w:val="left"/>
              <w:rPr>
                <w:rFonts w:ascii="宋体" w:hAnsi="宋体" w:cs="宋体"/>
                <w:color w:val="000000"/>
                <w:kern w:val="0"/>
                <w:sz w:val="18"/>
                <w:szCs w:val="18"/>
              </w:rPr>
            </w:pPr>
            <w:r>
              <w:rPr>
                <w:rFonts w:hint="eastAsia" w:ascii="宋体" w:hAnsi="宋体" w:cs="宋体"/>
                <w:color w:val="000000"/>
                <w:kern w:val="0"/>
                <w:sz w:val="18"/>
                <w:szCs w:val="18"/>
              </w:rPr>
              <w:t>×××铁路工程中轨道铺设施工技术</w:t>
            </w:r>
          </w:p>
        </w:tc>
        <w:tc>
          <w:tcPr>
            <w:tcW w:w="8930" w:type="dxa"/>
            <w:tcBorders>
              <w:top w:val="single" w:color="auto" w:sz="4" w:space="0"/>
              <w:left w:val="single" w:color="auto" w:sz="4" w:space="0"/>
              <w:bottom w:val="single" w:color="auto" w:sz="4" w:space="0"/>
              <w:right w:val="single" w:color="auto" w:sz="4" w:space="0"/>
            </w:tcBorders>
            <w:vAlign w:val="center"/>
          </w:tcPr>
          <w:p w14:paraId="6CF79754">
            <w:pPr>
              <w:jc w:val="left"/>
              <w:rPr>
                <w:rFonts w:ascii="宋体" w:hAnsi="宋体" w:cs="宋体"/>
                <w:color w:val="000000"/>
                <w:kern w:val="0"/>
                <w:sz w:val="18"/>
                <w:szCs w:val="18"/>
              </w:rPr>
            </w:pPr>
            <w:r>
              <w:rPr>
                <w:rFonts w:hint="eastAsia" w:ascii="宋体" w:hAnsi="宋体" w:cs="宋体"/>
                <w:color w:val="000000"/>
                <w:kern w:val="0"/>
                <w:sz w:val="18"/>
                <w:szCs w:val="18"/>
              </w:rPr>
              <w:t>掌握铁路轨道施工技术，结合某铁路工程，分析采用的轨道铺设技术及其原因。</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FC3A60C">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5ABD5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E2127CA">
            <w:pPr>
              <w:jc w:val="left"/>
              <w:rPr>
                <w:rFonts w:ascii="宋体" w:hAnsi="宋体" w:cs="宋体"/>
                <w:color w:val="000000"/>
                <w:kern w:val="0"/>
                <w:sz w:val="18"/>
                <w:szCs w:val="18"/>
              </w:rPr>
            </w:pPr>
            <w:r>
              <w:rPr>
                <w:rFonts w:hint="eastAsia" w:ascii="宋体" w:hAnsi="宋体" w:cs="宋体"/>
                <w:color w:val="000000"/>
                <w:kern w:val="0"/>
                <w:sz w:val="18"/>
                <w:szCs w:val="18"/>
              </w:rPr>
              <w:t>92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C44D5EF">
            <w:pPr>
              <w:widowControl/>
              <w:jc w:val="left"/>
              <w:rPr>
                <w:rFonts w:ascii="宋体" w:hAnsi="宋体" w:cs="宋体"/>
                <w:color w:val="000000"/>
                <w:kern w:val="0"/>
                <w:sz w:val="18"/>
                <w:szCs w:val="18"/>
              </w:rPr>
            </w:pPr>
            <w:r>
              <w:rPr>
                <w:rFonts w:hint="eastAsia" w:ascii="宋体" w:hAnsi="宋体" w:cs="宋体"/>
                <w:color w:val="000000"/>
                <w:kern w:val="0"/>
                <w:sz w:val="18"/>
                <w:szCs w:val="18"/>
              </w:rPr>
              <w:t>×××铁路道口病害分析及大修施工研究</w:t>
            </w:r>
          </w:p>
        </w:tc>
        <w:tc>
          <w:tcPr>
            <w:tcW w:w="8930" w:type="dxa"/>
            <w:tcBorders>
              <w:top w:val="single" w:color="auto" w:sz="4" w:space="0"/>
              <w:left w:val="single" w:color="auto" w:sz="4" w:space="0"/>
              <w:bottom w:val="single" w:color="auto" w:sz="4" w:space="0"/>
              <w:right w:val="single" w:color="auto" w:sz="4" w:space="0"/>
            </w:tcBorders>
            <w:vAlign w:val="center"/>
          </w:tcPr>
          <w:p w14:paraId="23FB6622">
            <w:pPr>
              <w:jc w:val="left"/>
              <w:rPr>
                <w:rFonts w:ascii="宋体" w:hAnsi="宋体" w:cs="宋体"/>
                <w:color w:val="000000"/>
                <w:kern w:val="0"/>
                <w:sz w:val="18"/>
                <w:szCs w:val="18"/>
              </w:rPr>
            </w:pPr>
            <w:r>
              <w:rPr>
                <w:rFonts w:hint="eastAsia" w:ascii="宋体" w:hAnsi="宋体" w:cs="宋体"/>
                <w:color w:val="000000"/>
                <w:kern w:val="0"/>
                <w:sz w:val="18"/>
                <w:szCs w:val="18"/>
              </w:rPr>
              <w:t>掌握铁路道口病害类型及产生原因，结合某铁路工程，介绍道口病害情况，提出维修施工方案。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FDA4FE6">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6BFB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662A347">
            <w:pPr>
              <w:jc w:val="left"/>
              <w:rPr>
                <w:rFonts w:ascii="宋体" w:hAnsi="宋体" w:cs="宋体"/>
                <w:color w:val="000000"/>
                <w:kern w:val="0"/>
                <w:sz w:val="18"/>
                <w:szCs w:val="18"/>
              </w:rPr>
            </w:pPr>
            <w:r>
              <w:rPr>
                <w:rFonts w:hint="eastAsia" w:ascii="宋体" w:hAnsi="宋体" w:cs="宋体"/>
                <w:color w:val="000000"/>
                <w:kern w:val="0"/>
                <w:sz w:val="18"/>
                <w:szCs w:val="18"/>
              </w:rPr>
              <w:t>93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0954A24">
            <w:pPr>
              <w:widowControl/>
              <w:jc w:val="left"/>
              <w:rPr>
                <w:rFonts w:ascii="宋体" w:hAnsi="宋体" w:cs="宋体"/>
                <w:color w:val="000000"/>
                <w:kern w:val="0"/>
                <w:sz w:val="18"/>
                <w:szCs w:val="18"/>
              </w:rPr>
            </w:pPr>
            <w:r>
              <w:rPr>
                <w:rFonts w:hint="eastAsia" w:ascii="宋体" w:hAnsi="宋体" w:cs="宋体"/>
                <w:color w:val="000000"/>
                <w:kern w:val="0"/>
                <w:sz w:val="18"/>
                <w:szCs w:val="18"/>
              </w:rPr>
              <w:t>×××线路钢轨伤损病害分析</w:t>
            </w:r>
          </w:p>
        </w:tc>
        <w:tc>
          <w:tcPr>
            <w:tcW w:w="8930" w:type="dxa"/>
            <w:tcBorders>
              <w:top w:val="single" w:color="auto" w:sz="4" w:space="0"/>
              <w:left w:val="single" w:color="auto" w:sz="4" w:space="0"/>
              <w:bottom w:val="single" w:color="auto" w:sz="4" w:space="0"/>
              <w:right w:val="single" w:color="auto" w:sz="4" w:space="0"/>
            </w:tcBorders>
            <w:vAlign w:val="center"/>
          </w:tcPr>
          <w:p w14:paraId="2C27CF85">
            <w:pPr>
              <w:jc w:val="left"/>
              <w:rPr>
                <w:rFonts w:ascii="宋体" w:hAnsi="宋体" w:cs="宋体"/>
                <w:color w:val="000000"/>
                <w:kern w:val="0"/>
                <w:sz w:val="18"/>
                <w:szCs w:val="18"/>
              </w:rPr>
            </w:pPr>
            <w:r>
              <w:rPr>
                <w:rFonts w:hint="eastAsia" w:ascii="宋体" w:hAnsi="宋体" w:cs="宋体"/>
                <w:color w:val="000000"/>
                <w:kern w:val="0"/>
                <w:sz w:val="18"/>
                <w:szCs w:val="18"/>
              </w:rPr>
              <w:t>掌握铁路钢轨损伤病害类型及原因，结合某铁路工程，分析钢轨损伤的原因，提出防治措施。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EC3C132">
            <w:pPr>
              <w:jc w:val="left"/>
              <w:rPr>
                <w:rFonts w:ascii="宋体" w:hAnsi="宋体" w:cs="宋体"/>
                <w:color w:val="000000"/>
                <w:kern w:val="0"/>
                <w:sz w:val="18"/>
                <w:szCs w:val="18"/>
              </w:rPr>
            </w:pPr>
            <w:r>
              <w:rPr>
                <w:rFonts w:hint="eastAsia" w:ascii="宋体" w:hAnsi="宋体" w:cs="宋体"/>
                <w:color w:val="000000"/>
                <w:kern w:val="0"/>
                <w:sz w:val="18"/>
                <w:szCs w:val="18"/>
              </w:rPr>
              <w:t>铁道</w:t>
            </w:r>
            <w:r>
              <w:rPr>
                <w:rFonts w:ascii="宋体" w:hAnsi="宋体" w:cs="宋体"/>
                <w:color w:val="000000"/>
                <w:kern w:val="0"/>
                <w:sz w:val="18"/>
                <w:szCs w:val="18"/>
              </w:rPr>
              <w:t>方向</w:t>
            </w:r>
          </w:p>
        </w:tc>
      </w:tr>
      <w:tr w14:paraId="754BE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4A32A92">
            <w:pPr>
              <w:widowControl/>
              <w:jc w:val="left"/>
              <w:rPr>
                <w:rFonts w:ascii="宋体" w:hAnsi="宋体" w:cs="宋体"/>
                <w:color w:val="000000"/>
                <w:kern w:val="0"/>
                <w:sz w:val="18"/>
                <w:szCs w:val="18"/>
              </w:rPr>
            </w:pPr>
            <w:r>
              <w:rPr>
                <w:rFonts w:hint="eastAsia" w:ascii="宋体" w:hAnsi="宋体" w:cs="宋体"/>
                <w:color w:val="000000"/>
                <w:kern w:val="0"/>
                <w:sz w:val="18"/>
                <w:szCs w:val="18"/>
              </w:rPr>
              <w:t>94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81421F7">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×××公路沥青混凝土路面病害分析及处治措施研究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4FF133E5">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结合实际工程，对沥青混凝土路面病害种类、产生原因等进行分析，有针对性地提出相应处治措施。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E9F1EFC">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5FDD7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104FF85">
            <w:pPr>
              <w:jc w:val="left"/>
              <w:rPr>
                <w:rFonts w:ascii="宋体" w:hAnsi="宋体" w:cs="宋体"/>
                <w:color w:val="000000"/>
                <w:kern w:val="0"/>
                <w:sz w:val="18"/>
                <w:szCs w:val="18"/>
              </w:rPr>
            </w:pPr>
            <w:r>
              <w:rPr>
                <w:rFonts w:hint="eastAsia" w:ascii="宋体" w:hAnsi="宋体" w:cs="宋体"/>
                <w:color w:val="000000"/>
                <w:kern w:val="0"/>
                <w:sz w:val="18"/>
                <w:szCs w:val="18"/>
              </w:rPr>
              <w:t>95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A468BF7">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×××公路水泥混凝土路面病害分析及处治措施研究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086A4351">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结合实际工程，对沥青混凝土路面病害种类、产生原因等进行分析，有针对性地提出相应处治措施。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ED0436E">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1CD90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0550F7D">
            <w:pPr>
              <w:jc w:val="left"/>
              <w:rPr>
                <w:rFonts w:ascii="宋体" w:hAnsi="宋体" w:cs="宋体"/>
                <w:color w:val="000000"/>
                <w:kern w:val="0"/>
                <w:sz w:val="18"/>
                <w:szCs w:val="18"/>
              </w:rPr>
            </w:pPr>
            <w:r>
              <w:rPr>
                <w:rFonts w:hint="eastAsia" w:ascii="宋体" w:hAnsi="宋体" w:cs="宋体"/>
                <w:color w:val="000000"/>
                <w:kern w:val="0"/>
                <w:sz w:val="18"/>
                <w:szCs w:val="18"/>
              </w:rPr>
              <w:t>96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B970869">
            <w:pPr>
              <w:widowControl/>
              <w:jc w:val="left"/>
              <w:rPr>
                <w:rFonts w:ascii="宋体" w:hAnsi="宋体" w:cs="宋体"/>
                <w:color w:val="000000"/>
                <w:kern w:val="0"/>
                <w:sz w:val="18"/>
                <w:szCs w:val="18"/>
              </w:rPr>
            </w:pPr>
            <w:r>
              <w:rPr>
                <w:rFonts w:hint="eastAsia" w:ascii="宋体" w:hAnsi="宋体" w:cs="宋体"/>
                <w:color w:val="000000"/>
                <w:kern w:val="0"/>
                <w:sz w:val="18"/>
                <w:szCs w:val="18"/>
              </w:rPr>
              <w:t>×××公路路基病害分析及处治措施研究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6E8F1A06">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结合实际工程，对公路路基病害类型、产生原因等进行分析，有针对性地提出相应处治措施。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5BA5A47F">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68EA7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D963E5B">
            <w:pPr>
              <w:jc w:val="left"/>
              <w:rPr>
                <w:rFonts w:ascii="宋体" w:hAnsi="宋体" w:cs="宋体"/>
                <w:color w:val="000000"/>
                <w:kern w:val="0"/>
                <w:sz w:val="18"/>
                <w:szCs w:val="18"/>
              </w:rPr>
            </w:pPr>
            <w:r>
              <w:rPr>
                <w:rFonts w:hint="eastAsia" w:ascii="宋体" w:hAnsi="宋体" w:cs="宋体"/>
                <w:color w:val="000000"/>
                <w:kern w:val="0"/>
                <w:sz w:val="18"/>
                <w:szCs w:val="18"/>
              </w:rPr>
              <w:t>97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8FF105C">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×××公路水泥混凝土路面断板成因及预防措施研究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1BFE1F3E">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结合实际工程，对公路水泥混凝土路面断板产生原因等进行分析，并提出预防处治措施。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91E32A6">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17EAE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120AA07">
            <w:pPr>
              <w:jc w:val="left"/>
              <w:rPr>
                <w:rFonts w:ascii="宋体" w:hAnsi="宋体" w:cs="宋体"/>
                <w:color w:val="000000"/>
                <w:kern w:val="0"/>
                <w:sz w:val="18"/>
                <w:szCs w:val="18"/>
              </w:rPr>
            </w:pPr>
            <w:r>
              <w:rPr>
                <w:rFonts w:hint="eastAsia" w:ascii="宋体" w:hAnsi="宋体" w:cs="宋体"/>
                <w:color w:val="000000"/>
                <w:kern w:val="0"/>
                <w:sz w:val="18"/>
                <w:szCs w:val="18"/>
              </w:rPr>
              <w:t>98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FD9A01F">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×××公路沥青混凝土路面裂缝成因分析及处治措施研究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5E1D8479">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结合实际工程，对公路沥青混凝土路面裂缝种类、产生原因等进行分析，并提出预防处治措施。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859F1F0">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5543C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58961BD">
            <w:pPr>
              <w:jc w:val="left"/>
              <w:rPr>
                <w:rFonts w:ascii="宋体" w:hAnsi="宋体" w:cs="宋体"/>
                <w:color w:val="000000"/>
                <w:kern w:val="0"/>
                <w:sz w:val="18"/>
                <w:szCs w:val="18"/>
              </w:rPr>
            </w:pPr>
            <w:r>
              <w:rPr>
                <w:rFonts w:hint="eastAsia" w:ascii="宋体" w:hAnsi="宋体" w:cs="宋体"/>
                <w:color w:val="000000"/>
                <w:kern w:val="0"/>
                <w:sz w:val="18"/>
                <w:szCs w:val="18"/>
              </w:rPr>
              <w:t>99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B703B7E">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×××公路沥青混凝土路面施工技术及质量控制研究</w:t>
            </w:r>
          </w:p>
        </w:tc>
        <w:tc>
          <w:tcPr>
            <w:tcW w:w="8930" w:type="dxa"/>
            <w:tcBorders>
              <w:top w:val="single" w:color="auto" w:sz="4" w:space="0"/>
              <w:left w:val="single" w:color="auto" w:sz="4" w:space="0"/>
              <w:bottom w:val="single" w:color="auto" w:sz="4" w:space="0"/>
              <w:right w:val="single" w:color="auto" w:sz="4" w:space="0"/>
            </w:tcBorders>
            <w:vAlign w:val="center"/>
          </w:tcPr>
          <w:p w14:paraId="00B2C0ED">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结合实际工程，对公路沥青混凝土路面施工存在问题、施工要点等进行分析，并提出提高施工质量的控制措施。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9757748">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492DD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7C605DD">
            <w:pPr>
              <w:jc w:val="left"/>
              <w:rPr>
                <w:rFonts w:ascii="宋体" w:hAnsi="宋体" w:cs="宋体"/>
                <w:color w:val="000000"/>
                <w:kern w:val="0"/>
                <w:sz w:val="18"/>
                <w:szCs w:val="18"/>
              </w:rPr>
            </w:pPr>
            <w:r>
              <w:rPr>
                <w:rFonts w:hint="eastAsia" w:ascii="宋体" w:hAnsi="宋体" w:cs="宋体"/>
                <w:color w:val="000000"/>
                <w:kern w:val="0"/>
                <w:sz w:val="18"/>
                <w:szCs w:val="18"/>
              </w:rPr>
              <w:t>100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B7C458F">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×××公路水泥混凝土路面施工技术及质量控制研究</w:t>
            </w:r>
          </w:p>
        </w:tc>
        <w:tc>
          <w:tcPr>
            <w:tcW w:w="8930" w:type="dxa"/>
            <w:tcBorders>
              <w:top w:val="single" w:color="auto" w:sz="4" w:space="0"/>
              <w:left w:val="single" w:color="auto" w:sz="4" w:space="0"/>
              <w:bottom w:val="single" w:color="auto" w:sz="4" w:space="0"/>
              <w:right w:val="single" w:color="auto" w:sz="4" w:space="0"/>
            </w:tcBorders>
            <w:vAlign w:val="center"/>
          </w:tcPr>
          <w:p w14:paraId="03B930DD">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结合实际工程，对公路水泥混凝土路面施工存在问题、施工要点等进行分析，并提出提高施工质量的控制措施。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FC1353E">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696D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65E618E">
            <w:pPr>
              <w:jc w:val="left"/>
              <w:rPr>
                <w:rFonts w:ascii="宋体" w:hAnsi="宋体" w:cs="宋体"/>
                <w:color w:val="000000"/>
                <w:kern w:val="0"/>
                <w:sz w:val="18"/>
                <w:szCs w:val="18"/>
              </w:rPr>
            </w:pPr>
            <w:r>
              <w:rPr>
                <w:rFonts w:hint="eastAsia" w:ascii="宋体" w:hAnsi="宋体" w:cs="宋体"/>
                <w:color w:val="000000"/>
                <w:kern w:val="0"/>
                <w:sz w:val="18"/>
                <w:szCs w:val="18"/>
              </w:rPr>
              <w:t>101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A96AC44">
            <w:pPr>
              <w:widowControl/>
              <w:jc w:val="left"/>
              <w:rPr>
                <w:rFonts w:ascii="宋体" w:hAnsi="宋体" w:cs="宋体"/>
                <w:color w:val="000000"/>
                <w:kern w:val="0"/>
                <w:sz w:val="18"/>
                <w:szCs w:val="18"/>
              </w:rPr>
            </w:pPr>
            <w:r>
              <w:rPr>
                <w:rFonts w:hint="eastAsia" w:ascii="宋体" w:hAnsi="宋体" w:cs="宋体"/>
                <w:color w:val="000000"/>
                <w:kern w:val="0"/>
                <w:sz w:val="18"/>
                <w:szCs w:val="18"/>
              </w:rPr>
              <w:t>×××公路路面基层施工技术及质量控制研究</w:t>
            </w:r>
          </w:p>
        </w:tc>
        <w:tc>
          <w:tcPr>
            <w:tcW w:w="8930" w:type="dxa"/>
            <w:tcBorders>
              <w:top w:val="single" w:color="auto" w:sz="4" w:space="0"/>
              <w:left w:val="single" w:color="auto" w:sz="4" w:space="0"/>
              <w:bottom w:val="single" w:color="auto" w:sz="4" w:space="0"/>
              <w:right w:val="single" w:color="auto" w:sz="4" w:space="0"/>
            </w:tcBorders>
            <w:vAlign w:val="center"/>
          </w:tcPr>
          <w:p w14:paraId="33570126">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结合实际工程，对公路路面基层施工存在问题、施工要点等进行分析，并提出施工质量控制措施。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809E623">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F97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BEFBFC0">
            <w:pPr>
              <w:jc w:val="left"/>
              <w:rPr>
                <w:rFonts w:ascii="宋体" w:hAnsi="宋体" w:cs="宋体"/>
                <w:color w:val="000000"/>
                <w:kern w:val="0"/>
                <w:sz w:val="18"/>
                <w:szCs w:val="18"/>
              </w:rPr>
            </w:pPr>
            <w:r>
              <w:rPr>
                <w:rFonts w:hint="eastAsia" w:ascii="宋体" w:hAnsi="宋体" w:cs="宋体"/>
                <w:color w:val="000000"/>
                <w:kern w:val="0"/>
                <w:sz w:val="18"/>
                <w:szCs w:val="18"/>
              </w:rPr>
              <w:t>102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C102615">
            <w:pPr>
              <w:widowControl/>
              <w:jc w:val="left"/>
              <w:rPr>
                <w:rFonts w:ascii="宋体" w:hAnsi="宋体" w:cs="宋体"/>
                <w:color w:val="000000"/>
                <w:kern w:val="0"/>
                <w:sz w:val="18"/>
                <w:szCs w:val="18"/>
              </w:rPr>
            </w:pPr>
            <w:r>
              <w:rPr>
                <w:rFonts w:hint="eastAsia" w:ascii="宋体" w:hAnsi="宋体" w:cs="宋体"/>
                <w:color w:val="000000"/>
                <w:kern w:val="0"/>
                <w:sz w:val="18"/>
                <w:szCs w:val="18"/>
              </w:rPr>
              <w:t>×××公路路基施工技术及质量控制研究</w:t>
            </w:r>
          </w:p>
        </w:tc>
        <w:tc>
          <w:tcPr>
            <w:tcW w:w="8930" w:type="dxa"/>
            <w:tcBorders>
              <w:top w:val="single" w:color="auto" w:sz="4" w:space="0"/>
              <w:left w:val="single" w:color="auto" w:sz="4" w:space="0"/>
              <w:bottom w:val="single" w:color="auto" w:sz="4" w:space="0"/>
              <w:right w:val="single" w:color="auto" w:sz="4" w:space="0"/>
            </w:tcBorders>
            <w:vAlign w:val="center"/>
          </w:tcPr>
          <w:p w14:paraId="13746395">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结合实际工程，对公路路基施工存在问题、施工要点等进行分析，并提出施工质量控制措施。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D648BCE">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55981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301663B">
            <w:pPr>
              <w:jc w:val="left"/>
              <w:rPr>
                <w:rFonts w:ascii="宋体" w:hAnsi="宋体" w:cs="宋体"/>
                <w:color w:val="000000"/>
                <w:kern w:val="0"/>
                <w:sz w:val="18"/>
                <w:szCs w:val="18"/>
              </w:rPr>
            </w:pPr>
            <w:r>
              <w:rPr>
                <w:rFonts w:hint="eastAsia" w:ascii="宋体" w:hAnsi="宋体" w:cs="宋体"/>
                <w:color w:val="000000"/>
                <w:kern w:val="0"/>
                <w:sz w:val="18"/>
                <w:szCs w:val="18"/>
              </w:rPr>
              <w:t>103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3E1B5AF">
            <w:pPr>
              <w:widowControl/>
              <w:jc w:val="left"/>
              <w:rPr>
                <w:rFonts w:ascii="宋体" w:hAnsi="宋体" w:cs="宋体"/>
                <w:color w:val="000000"/>
                <w:kern w:val="0"/>
                <w:sz w:val="18"/>
                <w:szCs w:val="18"/>
              </w:rPr>
            </w:pPr>
            <w:r>
              <w:rPr>
                <w:rFonts w:hint="eastAsia" w:ascii="宋体" w:hAnsi="宋体" w:cs="宋体"/>
                <w:color w:val="000000"/>
                <w:kern w:val="0"/>
                <w:sz w:val="18"/>
                <w:szCs w:val="18"/>
              </w:rPr>
              <w:t>×××公路工程施工组织设计研究</w:t>
            </w:r>
          </w:p>
        </w:tc>
        <w:tc>
          <w:tcPr>
            <w:tcW w:w="8930" w:type="dxa"/>
            <w:tcBorders>
              <w:top w:val="single" w:color="auto" w:sz="4" w:space="0"/>
              <w:left w:val="single" w:color="auto" w:sz="4" w:space="0"/>
              <w:bottom w:val="single" w:color="auto" w:sz="4" w:space="0"/>
              <w:right w:val="single" w:color="auto" w:sz="4" w:space="0"/>
            </w:tcBorders>
            <w:vAlign w:val="center"/>
          </w:tcPr>
          <w:p w14:paraId="11B3FBE1">
            <w:pPr>
              <w:jc w:val="left"/>
              <w:rPr>
                <w:rFonts w:ascii="宋体" w:hAnsi="宋体" w:cs="宋体"/>
                <w:color w:val="000000"/>
                <w:kern w:val="0"/>
                <w:sz w:val="18"/>
                <w:szCs w:val="18"/>
              </w:rPr>
            </w:pPr>
            <w:r>
              <w:rPr>
                <w:rFonts w:hint="eastAsia" w:ascii="宋体" w:hAnsi="宋体" w:cs="宋体"/>
                <w:color w:val="000000"/>
                <w:kern w:val="0"/>
                <w:sz w:val="18"/>
                <w:szCs w:val="18"/>
              </w:rPr>
              <w:t>根据公路工程实际特点，分析施工组织设计存在的问题，提出相应的施工组织优化策略。</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989B4C1">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2ACC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8DFFCE7">
            <w:pPr>
              <w:jc w:val="left"/>
              <w:rPr>
                <w:rFonts w:ascii="宋体" w:hAnsi="宋体" w:cs="宋体"/>
                <w:color w:val="000000"/>
                <w:kern w:val="0"/>
                <w:sz w:val="18"/>
                <w:szCs w:val="18"/>
              </w:rPr>
            </w:pPr>
            <w:r>
              <w:rPr>
                <w:rFonts w:hint="eastAsia" w:ascii="宋体" w:hAnsi="宋体" w:cs="宋体"/>
                <w:color w:val="000000"/>
                <w:kern w:val="0"/>
                <w:sz w:val="18"/>
                <w:szCs w:val="18"/>
              </w:rPr>
              <w:t>104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ECC91F1">
            <w:pPr>
              <w:widowControl/>
              <w:jc w:val="left"/>
              <w:rPr>
                <w:rFonts w:ascii="宋体" w:hAnsi="宋体" w:cs="宋体"/>
                <w:color w:val="000000"/>
                <w:kern w:val="0"/>
                <w:sz w:val="18"/>
                <w:szCs w:val="18"/>
              </w:rPr>
            </w:pPr>
            <w:r>
              <w:rPr>
                <w:rFonts w:hint="eastAsia" w:ascii="宋体" w:hAnsi="宋体" w:cs="宋体"/>
                <w:color w:val="000000"/>
                <w:kern w:val="0"/>
                <w:sz w:val="18"/>
                <w:szCs w:val="18"/>
              </w:rPr>
              <w:t>×××桥梁工程施工组织设计研究</w:t>
            </w:r>
          </w:p>
        </w:tc>
        <w:tc>
          <w:tcPr>
            <w:tcW w:w="8930" w:type="dxa"/>
            <w:tcBorders>
              <w:top w:val="single" w:color="auto" w:sz="4" w:space="0"/>
              <w:left w:val="single" w:color="auto" w:sz="4" w:space="0"/>
              <w:bottom w:val="single" w:color="auto" w:sz="4" w:space="0"/>
              <w:right w:val="single" w:color="auto" w:sz="4" w:space="0"/>
            </w:tcBorders>
            <w:vAlign w:val="center"/>
          </w:tcPr>
          <w:p w14:paraId="0013CCCB">
            <w:pPr>
              <w:jc w:val="left"/>
              <w:rPr>
                <w:rFonts w:ascii="宋体" w:hAnsi="宋体" w:cs="宋体"/>
                <w:color w:val="000000"/>
                <w:kern w:val="0"/>
                <w:sz w:val="18"/>
                <w:szCs w:val="18"/>
              </w:rPr>
            </w:pPr>
            <w:r>
              <w:rPr>
                <w:rFonts w:hint="eastAsia" w:ascii="宋体" w:hAnsi="宋体" w:cs="宋体"/>
                <w:color w:val="000000"/>
                <w:kern w:val="0"/>
                <w:sz w:val="18"/>
                <w:szCs w:val="18"/>
              </w:rPr>
              <w:t>根据桥梁工程实际特点，分析施工组织设计存在的问题，提出相应的施工组织优化策略。</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80363FF">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F47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A5418E7">
            <w:pPr>
              <w:jc w:val="left"/>
              <w:rPr>
                <w:rFonts w:ascii="宋体" w:hAnsi="宋体" w:cs="宋体"/>
                <w:color w:val="000000"/>
                <w:kern w:val="0"/>
                <w:sz w:val="18"/>
                <w:szCs w:val="18"/>
              </w:rPr>
            </w:pPr>
            <w:r>
              <w:rPr>
                <w:rFonts w:hint="eastAsia" w:ascii="宋体" w:hAnsi="宋体" w:cs="宋体"/>
                <w:color w:val="000000"/>
                <w:kern w:val="0"/>
                <w:sz w:val="18"/>
                <w:szCs w:val="18"/>
              </w:rPr>
              <w:t>105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0413BC3">
            <w:pPr>
              <w:widowControl/>
              <w:jc w:val="left"/>
              <w:rPr>
                <w:rFonts w:ascii="宋体" w:hAnsi="宋体" w:cs="宋体"/>
                <w:color w:val="000000"/>
                <w:kern w:val="0"/>
                <w:sz w:val="18"/>
                <w:szCs w:val="18"/>
              </w:rPr>
            </w:pPr>
            <w:r>
              <w:rPr>
                <w:rFonts w:hint="eastAsia" w:ascii="宋体" w:hAnsi="宋体" w:cs="宋体"/>
                <w:color w:val="000000"/>
                <w:kern w:val="0"/>
                <w:sz w:val="18"/>
                <w:szCs w:val="18"/>
              </w:rPr>
              <w:t>×××高速公路施工成本管理与控制措施研究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203CB96B">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结合实际工程，对高速公路施工成本管理存在问题等进行分析，并提出成本管理与控制方法及措施。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9565CF4">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2569B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E27B09A">
            <w:pPr>
              <w:jc w:val="left"/>
              <w:rPr>
                <w:rFonts w:ascii="宋体" w:hAnsi="宋体" w:cs="宋体"/>
                <w:color w:val="000000"/>
                <w:kern w:val="0"/>
                <w:sz w:val="18"/>
                <w:szCs w:val="18"/>
              </w:rPr>
            </w:pPr>
            <w:r>
              <w:rPr>
                <w:rFonts w:hint="eastAsia" w:ascii="宋体" w:hAnsi="宋体" w:cs="宋体"/>
                <w:color w:val="000000"/>
                <w:kern w:val="0"/>
                <w:sz w:val="18"/>
                <w:szCs w:val="18"/>
              </w:rPr>
              <w:t>106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CD37492">
            <w:pPr>
              <w:widowControl/>
              <w:jc w:val="left"/>
              <w:rPr>
                <w:rFonts w:ascii="宋体" w:hAnsi="宋体" w:cs="宋体"/>
                <w:color w:val="000000"/>
                <w:kern w:val="0"/>
                <w:sz w:val="18"/>
                <w:szCs w:val="18"/>
              </w:rPr>
            </w:pPr>
            <w:r>
              <w:rPr>
                <w:rFonts w:hint="eastAsia" w:ascii="宋体" w:hAnsi="宋体" w:cs="宋体"/>
                <w:color w:val="000000"/>
                <w:kern w:val="0"/>
                <w:sz w:val="18"/>
                <w:szCs w:val="18"/>
              </w:rPr>
              <w:t>×××高速公路施工安全管理问题分析及对策研究</w:t>
            </w:r>
          </w:p>
        </w:tc>
        <w:tc>
          <w:tcPr>
            <w:tcW w:w="8930" w:type="dxa"/>
            <w:tcBorders>
              <w:top w:val="single" w:color="auto" w:sz="4" w:space="0"/>
              <w:left w:val="single" w:color="auto" w:sz="4" w:space="0"/>
              <w:bottom w:val="single" w:color="auto" w:sz="4" w:space="0"/>
              <w:right w:val="single" w:color="auto" w:sz="4" w:space="0"/>
            </w:tcBorders>
            <w:vAlign w:val="center"/>
          </w:tcPr>
          <w:p w14:paraId="06F635EA">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结合实际工程，对高速公路施工安全管理存在问题等进行分析，并提出安全管理方法及对策。</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633740E">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C0E3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EC1B820">
            <w:pPr>
              <w:jc w:val="left"/>
              <w:rPr>
                <w:rFonts w:ascii="宋体" w:hAnsi="宋体" w:cs="宋体"/>
                <w:color w:val="000000"/>
                <w:kern w:val="0"/>
                <w:sz w:val="18"/>
                <w:szCs w:val="18"/>
              </w:rPr>
            </w:pPr>
            <w:r>
              <w:rPr>
                <w:rFonts w:hint="eastAsia" w:ascii="宋体" w:hAnsi="宋体" w:cs="宋体"/>
                <w:color w:val="000000"/>
                <w:kern w:val="0"/>
                <w:sz w:val="18"/>
                <w:szCs w:val="18"/>
              </w:rPr>
              <w:t>107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1A60055">
            <w:pPr>
              <w:widowControl/>
              <w:jc w:val="left"/>
              <w:rPr>
                <w:rFonts w:ascii="宋体" w:hAnsi="宋体" w:cs="宋体"/>
                <w:color w:val="000000"/>
                <w:kern w:val="0"/>
                <w:sz w:val="18"/>
                <w:szCs w:val="18"/>
              </w:rPr>
            </w:pPr>
            <w:r>
              <w:rPr>
                <w:rFonts w:hint="eastAsia" w:ascii="宋体" w:hAnsi="宋体" w:cs="宋体"/>
                <w:color w:val="000000"/>
                <w:kern w:val="0"/>
                <w:sz w:val="18"/>
                <w:szCs w:val="18"/>
              </w:rPr>
              <w:t>×××公路路基边坡生态防护设计与施工技术研究</w:t>
            </w:r>
          </w:p>
        </w:tc>
        <w:tc>
          <w:tcPr>
            <w:tcW w:w="8930" w:type="dxa"/>
            <w:tcBorders>
              <w:top w:val="single" w:color="auto" w:sz="4" w:space="0"/>
              <w:left w:val="single" w:color="auto" w:sz="4" w:space="0"/>
              <w:bottom w:val="single" w:color="auto" w:sz="4" w:space="0"/>
              <w:right w:val="single" w:color="auto" w:sz="4" w:space="0"/>
            </w:tcBorders>
            <w:vAlign w:val="center"/>
          </w:tcPr>
          <w:p w14:paraId="0A6BC39A">
            <w:pPr>
              <w:jc w:val="left"/>
              <w:rPr>
                <w:rFonts w:ascii="宋体" w:hAnsi="宋体" w:cs="宋体"/>
                <w:color w:val="000000"/>
                <w:kern w:val="0"/>
                <w:sz w:val="18"/>
                <w:szCs w:val="18"/>
              </w:rPr>
            </w:pPr>
            <w:r>
              <w:rPr>
                <w:rFonts w:hint="eastAsia" w:ascii="宋体" w:hAnsi="宋体" w:cs="宋体"/>
                <w:color w:val="000000"/>
                <w:kern w:val="0"/>
                <w:sz w:val="18"/>
                <w:szCs w:val="18"/>
              </w:rPr>
              <w:t>结合实际工程，突出路基边坡生态防护的特点，提出边坡生态防护的设计方法与施工技术。</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E7BF47E">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385E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8AABB44">
            <w:pPr>
              <w:jc w:val="left"/>
              <w:rPr>
                <w:rFonts w:ascii="宋体" w:hAnsi="宋体" w:cs="宋体"/>
                <w:color w:val="000000"/>
                <w:kern w:val="0"/>
                <w:sz w:val="18"/>
                <w:szCs w:val="18"/>
              </w:rPr>
            </w:pPr>
            <w:r>
              <w:rPr>
                <w:rFonts w:hint="eastAsia" w:ascii="宋体" w:hAnsi="宋体" w:cs="宋体"/>
                <w:color w:val="000000"/>
                <w:kern w:val="0"/>
                <w:sz w:val="18"/>
                <w:szCs w:val="18"/>
              </w:rPr>
              <w:t>108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6B7E1B3">
            <w:pPr>
              <w:widowControl/>
              <w:jc w:val="left"/>
              <w:rPr>
                <w:rFonts w:ascii="宋体" w:hAnsi="宋体" w:cs="宋体"/>
                <w:color w:val="000000"/>
                <w:kern w:val="0"/>
                <w:sz w:val="18"/>
                <w:szCs w:val="18"/>
              </w:rPr>
            </w:pPr>
            <w:r>
              <w:rPr>
                <w:rFonts w:hint="eastAsia" w:ascii="宋体" w:hAnsi="宋体" w:cs="宋体"/>
                <w:color w:val="000000"/>
                <w:kern w:val="0"/>
                <w:sz w:val="18"/>
                <w:szCs w:val="18"/>
              </w:rPr>
              <w:t>预防性养护技术在×××公路养护中的应用研究</w:t>
            </w:r>
          </w:p>
        </w:tc>
        <w:tc>
          <w:tcPr>
            <w:tcW w:w="8930" w:type="dxa"/>
            <w:tcBorders>
              <w:top w:val="single" w:color="auto" w:sz="4" w:space="0"/>
              <w:left w:val="single" w:color="auto" w:sz="4" w:space="0"/>
              <w:bottom w:val="single" w:color="auto" w:sz="4" w:space="0"/>
              <w:right w:val="single" w:color="auto" w:sz="4" w:space="0"/>
            </w:tcBorders>
            <w:vAlign w:val="center"/>
          </w:tcPr>
          <w:p w14:paraId="54E5F017">
            <w:pPr>
              <w:jc w:val="left"/>
              <w:rPr>
                <w:rFonts w:ascii="宋体" w:hAnsi="宋体" w:cs="宋体"/>
                <w:color w:val="000000"/>
                <w:kern w:val="0"/>
                <w:sz w:val="18"/>
                <w:szCs w:val="18"/>
              </w:rPr>
            </w:pPr>
            <w:r>
              <w:rPr>
                <w:rFonts w:hint="eastAsia" w:ascii="宋体" w:hAnsi="宋体" w:cs="宋体"/>
                <w:color w:val="000000"/>
                <w:kern w:val="0"/>
                <w:sz w:val="18"/>
                <w:szCs w:val="18"/>
              </w:rPr>
              <w:t>结合预防性养护技术的特点及适用性，对其在实际工程中的应用进行研究，提出相应的应用要点。</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182D41B">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709B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F73C96C">
            <w:pPr>
              <w:jc w:val="left"/>
              <w:rPr>
                <w:rFonts w:ascii="宋体" w:hAnsi="宋体" w:cs="宋体"/>
                <w:color w:val="000000"/>
                <w:kern w:val="0"/>
                <w:sz w:val="18"/>
                <w:szCs w:val="18"/>
              </w:rPr>
            </w:pPr>
            <w:r>
              <w:rPr>
                <w:rFonts w:hint="eastAsia" w:ascii="宋体" w:hAnsi="宋体" w:cs="宋体"/>
                <w:color w:val="000000"/>
                <w:kern w:val="0"/>
                <w:sz w:val="18"/>
                <w:szCs w:val="18"/>
              </w:rPr>
              <w:t>109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6ABC3AB">
            <w:pPr>
              <w:widowControl/>
              <w:jc w:val="left"/>
              <w:rPr>
                <w:rFonts w:ascii="宋体" w:hAnsi="宋体" w:cs="宋体"/>
                <w:color w:val="000000"/>
                <w:kern w:val="0"/>
                <w:sz w:val="18"/>
                <w:szCs w:val="18"/>
              </w:rPr>
            </w:pPr>
            <w:r>
              <w:rPr>
                <w:rFonts w:hint="eastAsia" w:ascii="宋体" w:hAnsi="宋体" w:cs="宋体"/>
                <w:color w:val="000000"/>
                <w:kern w:val="0"/>
                <w:sz w:val="18"/>
                <w:szCs w:val="18"/>
              </w:rPr>
              <w:t>×××桥梁墩台混凝土病害分析及预防处治措施研究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7E59F2EC">
            <w:pPr>
              <w:jc w:val="left"/>
              <w:rPr>
                <w:rFonts w:ascii="宋体" w:hAnsi="宋体" w:cs="宋体"/>
                <w:color w:val="000000"/>
                <w:kern w:val="0"/>
                <w:sz w:val="18"/>
                <w:szCs w:val="18"/>
              </w:rPr>
            </w:pPr>
            <w:r>
              <w:rPr>
                <w:rFonts w:hint="eastAsia" w:ascii="宋体" w:hAnsi="宋体" w:cs="宋体"/>
                <w:color w:val="000000"/>
                <w:kern w:val="0"/>
                <w:sz w:val="18"/>
                <w:szCs w:val="18"/>
              </w:rPr>
              <w:t>结合桥梁墩台特点，对混凝土病害种类、产生原因等进行分析，并提出预防处治措施。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B444080">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04C0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92125E6">
            <w:pPr>
              <w:jc w:val="left"/>
              <w:rPr>
                <w:rFonts w:ascii="宋体" w:hAnsi="宋体" w:cs="宋体"/>
                <w:color w:val="000000"/>
                <w:kern w:val="0"/>
                <w:sz w:val="18"/>
                <w:szCs w:val="18"/>
              </w:rPr>
            </w:pPr>
            <w:r>
              <w:rPr>
                <w:rFonts w:hint="eastAsia" w:ascii="宋体" w:hAnsi="宋体" w:cs="宋体"/>
                <w:color w:val="000000"/>
                <w:kern w:val="0"/>
                <w:sz w:val="18"/>
                <w:szCs w:val="18"/>
              </w:rPr>
              <w:t>110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2050BB74">
            <w:pPr>
              <w:widowControl/>
              <w:jc w:val="left"/>
              <w:rPr>
                <w:rFonts w:ascii="宋体" w:hAnsi="宋体" w:cs="宋体"/>
                <w:color w:val="000000"/>
                <w:kern w:val="0"/>
                <w:sz w:val="18"/>
                <w:szCs w:val="18"/>
              </w:rPr>
            </w:pPr>
            <w:r>
              <w:rPr>
                <w:rFonts w:hint="eastAsia" w:ascii="宋体" w:hAnsi="宋体" w:cs="宋体"/>
                <w:color w:val="000000"/>
                <w:kern w:val="0"/>
                <w:sz w:val="18"/>
                <w:szCs w:val="18"/>
              </w:rPr>
              <w:t>×××公路隧道工程施工技术及质量控制措施研究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5361946A">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结合实际工程，对公路隧道工程施工存在问题、施工工艺等进行分析，并提出提高施工质量的控制措施。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C069C8E">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D150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F4AAC4B">
            <w:pPr>
              <w:jc w:val="left"/>
              <w:rPr>
                <w:rFonts w:ascii="宋体" w:hAnsi="宋体" w:cs="宋体"/>
                <w:color w:val="000000"/>
                <w:kern w:val="0"/>
                <w:sz w:val="18"/>
                <w:szCs w:val="18"/>
              </w:rPr>
            </w:pPr>
            <w:r>
              <w:rPr>
                <w:rFonts w:hint="eastAsia" w:ascii="宋体" w:hAnsi="宋体" w:cs="宋体"/>
                <w:color w:val="000000"/>
                <w:kern w:val="0"/>
                <w:sz w:val="18"/>
                <w:szCs w:val="18"/>
              </w:rPr>
              <w:t>111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2162063">
            <w:pPr>
              <w:widowControl/>
              <w:jc w:val="left"/>
              <w:rPr>
                <w:rFonts w:ascii="宋体" w:hAnsi="宋体" w:cs="宋体"/>
                <w:color w:val="000000"/>
                <w:kern w:val="0"/>
                <w:sz w:val="18"/>
                <w:szCs w:val="18"/>
              </w:rPr>
            </w:pPr>
            <w:r>
              <w:rPr>
                <w:rFonts w:hint="eastAsia" w:ascii="宋体" w:hAnsi="宋体" w:cs="宋体"/>
                <w:color w:val="000000"/>
                <w:kern w:val="0"/>
                <w:sz w:val="18"/>
                <w:szCs w:val="18"/>
              </w:rPr>
              <w:t>×××公路隧道常见病害分析及处治措施研究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6B93EBD7">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结合实际工程，对公路隧道常见病害种类、产生原因等进行分析，并提出相应预防处治措施。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BCAFE42">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7CC6D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BC2C582">
            <w:pPr>
              <w:jc w:val="left"/>
              <w:rPr>
                <w:rFonts w:ascii="宋体" w:hAnsi="宋体" w:cs="宋体"/>
                <w:color w:val="000000"/>
                <w:kern w:val="0"/>
                <w:sz w:val="18"/>
                <w:szCs w:val="18"/>
              </w:rPr>
            </w:pPr>
            <w:r>
              <w:rPr>
                <w:rFonts w:hint="eastAsia" w:ascii="宋体" w:hAnsi="宋体" w:cs="宋体"/>
                <w:color w:val="000000"/>
                <w:kern w:val="0"/>
                <w:sz w:val="18"/>
                <w:szCs w:val="18"/>
              </w:rPr>
              <w:t>112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C2BD354">
            <w:pPr>
              <w:widowControl/>
              <w:jc w:val="left"/>
              <w:rPr>
                <w:rFonts w:ascii="宋体" w:hAnsi="宋体" w:cs="宋体"/>
                <w:color w:val="000000"/>
                <w:kern w:val="0"/>
                <w:sz w:val="18"/>
                <w:szCs w:val="18"/>
              </w:rPr>
            </w:pPr>
            <w:r>
              <w:rPr>
                <w:rFonts w:hint="eastAsia" w:ascii="宋体" w:hAnsi="宋体" w:cs="宋体"/>
                <w:color w:val="000000"/>
                <w:kern w:val="0"/>
                <w:sz w:val="18"/>
                <w:szCs w:val="18"/>
              </w:rPr>
              <w:t>BIM技术在×××公路工程项目管理中的应用研究</w:t>
            </w:r>
          </w:p>
        </w:tc>
        <w:tc>
          <w:tcPr>
            <w:tcW w:w="8930" w:type="dxa"/>
            <w:tcBorders>
              <w:top w:val="single" w:color="auto" w:sz="4" w:space="0"/>
              <w:left w:val="single" w:color="auto" w:sz="4" w:space="0"/>
              <w:bottom w:val="single" w:color="auto" w:sz="4" w:space="0"/>
              <w:right w:val="single" w:color="auto" w:sz="4" w:space="0"/>
            </w:tcBorders>
            <w:vAlign w:val="center"/>
          </w:tcPr>
          <w:p w14:paraId="13B3A5D2">
            <w:pPr>
              <w:jc w:val="left"/>
              <w:rPr>
                <w:rFonts w:ascii="宋体" w:hAnsi="宋体" w:cs="宋体"/>
                <w:color w:val="000000"/>
                <w:kern w:val="0"/>
                <w:sz w:val="18"/>
                <w:szCs w:val="18"/>
              </w:rPr>
            </w:pPr>
            <w:r>
              <w:rPr>
                <w:rFonts w:hint="eastAsia" w:ascii="宋体" w:hAnsi="宋体" w:cs="宋体"/>
                <w:color w:val="000000"/>
                <w:kern w:val="0"/>
                <w:sz w:val="18"/>
                <w:szCs w:val="18"/>
              </w:rPr>
              <w:t>结合实际工程，分析BIM技术在项目管理应用中存在问题，建立相应模型，提出应用要点及优化策略。</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7880FFAB">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4818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0683AE1">
            <w:pPr>
              <w:jc w:val="left"/>
              <w:rPr>
                <w:rFonts w:ascii="宋体" w:hAnsi="宋体" w:cs="宋体"/>
                <w:color w:val="000000"/>
                <w:kern w:val="0"/>
                <w:sz w:val="18"/>
                <w:szCs w:val="18"/>
              </w:rPr>
            </w:pPr>
            <w:r>
              <w:rPr>
                <w:rFonts w:hint="eastAsia" w:ascii="宋体" w:hAnsi="宋体" w:cs="宋体"/>
                <w:color w:val="000000"/>
                <w:kern w:val="0"/>
                <w:sz w:val="18"/>
                <w:szCs w:val="18"/>
              </w:rPr>
              <w:t>113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35346FF8">
            <w:pPr>
              <w:widowControl/>
              <w:jc w:val="left"/>
              <w:rPr>
                <w:rFonts w:ascii="宋体" w:hAnsi="宋体" w:cs="宋体"/>
                <w:color w:val="000000"/>
                <w:kern w:val="0"/>
                <w:sz w:val="18"/>
                <w:szCs w:val="18"/>
              </w:rPr>
            </w:pPr>
            <w:r>
              <w:rPr>
                <w:rFonts w:hint="eastAsia" w:ascii="宋体" w:hAnsi="宋体" w:cs="宋体"/>
                <w:color w:val="000000"/>
                <w:kern w:val="0"/>
                <w:sz w:val="18"/>
                <w:szCs w:val="18"/>
              </w:rPr>
              <w:t>×××沥青混合料配合比设计及路用性能研究</w:t>
            </w:r>
          </w:p>
        </w:tc>
        <w:tc>
          <w:tcPr>
            <w:tcW w:w="8930" w:type="dxa"/>
            <w:tcBorders>
              <w:top w:val="single" w:color="auto" w:sz="4" w:space="0"/>
              <w:left w:val="single" w:color="auto" w:sz="4" w:space="0"/>
              <w:bottom w:val="single" w:color="auto" w:sz="4" w:space="0"/>
              <w:right w:val="single" w:color="auto" w:sz="4" w:space="0"/>
            </w:tcBorders>
            <w:vAlign w:val="center"/>
          </w:tcPr>
          <w:p w14:paraId="6674EF45">
            <w:pPr>
              <w:jc w:val="left"/>
              <w:rPr>
                <w:rFonts w:ascii="宋体" w:hAnsi="宋体" w:cs="宋体"/>
                <w:color w:val="000000"/>
                <w:kern w:val="0"/>
                <w:sz w:val="18"/>
                <w:szCs w:val="18"/>
              </w:rPr>
            </w:pPr>
            <w:r>
              <w:rPr>
                <w:rFonts w:hint="eastAsia" w:ascii="宋体" w:hAnsi="宋体" w:cs="宋体"/>
                <w:color w:val="000000"/>
                <w:kern w:val="0"/>
                <w:sz w:val="18"/>
                <w:szCs w:val="18"/>
              </w:rPr>
              <w:t>结合实际工程，通过实验对相应的沥青混合料进行配合比设计，并对各项路用性能进行分析研究。</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D86760D">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6179A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C72C49D">
            <w:pPr>
              <w:jc w:val="left"/>
              <w:rPr>
                <w:rFonts w:ascii="宋体" w:hAnsi="宋体" w:cs="宋体"/>
                <w:color w:val="000000"/>
                <w:kern w:val="0"/>
                <w:sz w:val="18"/>
                <w:szCs w:val="18"/>
              </w:rPr>
            </w:pPr>
            <w:r>
              <w:rPr>
                <w:rFonts w:hint="eastAsia" w:ascii="宋体" w:hAnsi="宋体" w:cs="宋体"/>
                <w:color w:val="000000"/>
                <w:kern w:val="0"/>
                <w:sz w:val="18"/>
                <w:szCs w:val="18"/>
              </w:rPr>
              <w:t>114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40FA5482">
            <w:pPr>
              <w:widowControl/>
              <w:jc w:val="left"/>
              <w:rPr>
                <w:rFonts w:ascii="宋体" w:hAnsi="宋体" w:cs="宋体"/>
                <w:color w:val="000000"/>
                <w:kern w:val="0"/>
                <w:sz w:val="18"/>
                <w:szCs w:val="18"/>
              </w:rPr>
            </w:pPr>
            <w:r>
              <w:rPr>
                <w:rFonts w:hint="eastAsia" w:ascii="宋体" w:hAnsi="宋体" w:cs="宋体"/>
                <w:color w:val="000000"/>
                <w:kern w:val="0"/>
                <w:sz w:val="18"/>
                <w:szCs w:val="18"/>
              </w:rPr>
              <w:t>×××水泥混合料配合比设计及路用性能研究</w:t>
            </w:r>
          </w:p>
        </w:tc>
        <w:tc>
          <w:tcPr>
            <w:tcW w:w="8930" w:type="dxa"/>
            <w:tcBorders>
              <w:top w:val="single" w:color="auto" w:sz="4" w:space="0"/>
              <w:left w:val="single" w:color="auto" w:sz="4" w:space="0"/>
              <w:bottom w:val="single" w:color="auto" w:sz="4" w:space="0"/>
              <w:right w:val="single" w:color="auto" w:sz="4" w:space="0"/>
            </w:tcBorders>
            <w:vAlign w:val="center"/>
          </w:tcPr>
          <w:p w14:paraId="53BDE020">
            <w:pPr>
              <w:jc w:val="left"/>
              <w:rPr>
                <w:rFonts w:ascii="宋体" w:hAnsi="宋体" w:cs="宋体"/>
                <w:color w:val="000000"/>
                <w:kern w:val="0"/>
                <w:sz w:val="18"/>
                <w:szCs w:val="18"/>
              </w:rPr>
            </w:pPr>
            <w:r>
              <w:rPr>
                <w:rFonts w:hint="eastAsia" w:ascii="宋体" w:hAnsi="宋体" w:cs="宋体"/>
                <w:color w:val="000000"/>
                <w:kern w:val="0"/>
                <w:sz w:val="18"/>
                <w:szCs w:val="18"/>
              </w:rPr>
              <w:t>结合实际工程，通过实验对相应的水泥混合料进行配合比设计，并对各项路用性能进行分析研究。</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5EE1A3EF">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8D1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F3E6603">
            <w:pPr>
              <w:jc w:val="left"/>
              <w:rPr>
                <w:rFonts w:ascii="宋体" w:hAnsi="宋体" w:cs="宋体"/>
                <w:color w:val="000000"/>
                <w:kern w:val="0"/>
                <w:sz w:val="18"/>
                <w:szCs w:val="18"/>
              </w:rPr>
            </w:pPr>
            <w:r>
              <w:rPr>
                <w:rFonts w:hint="eastAsia" w:ascii="宋体" w:hAnsi="宋体" w:cs="宋体"/>
                <w:color w:val="000000"/>
                <w:kern w:val="0"/>
                <w:sz w:val="18"/>
                <w:szCs w:val="18"/>
              </w:rPr>
              <w:t>115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67EEC965">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×××公路沥青混凝土路面再生技术分析及应用研究</w:t>
            </w:r>
          </w:p>
        </w:tc>
        <w:tc>
          <w:tcPr>
            <w:tcW w:w="8930" w:type="dxa"/>
            <w:tcBorders>
              <w:top w:val="single" w:color="auto" w:sz="4" w:space="0"/>
              <w:left w:val="single" w:color="auto" w:sz="4" w:space="0"/>
              <w:bottom w:val="single" w:color="auto" w:sz="4" w:space="0"/>
              <w:right w:val="single" w:color="auto" w:sz="4" w:space="0"/>
            </w:tcBorders>
            <w:vAlign w:val="center"/>
          </w:tcPr>
          <w:p w14:paraId="2ED8DD92">
            <w:pPr>
              <w:jc w:val="left"/>
              <w:rPr>
                <w:rFonts w:ascii="宋体" w:hAnsi="宋体" w:cs="宋体"/>
                <w:color w:val="000000"/>
                <w:kern w:val="0"/>
                <w:sz w:val="18"/>
                <w:szCs w:val="18"/>
              </w:rPr>
            </w:pPr>
            <w:r>
              <w:rPr>
                <w:rFonts w:hint="eastAsia" w:ascii="宋体" w:hAnsi="宋体" w:cs="宋体"/>
                <w:color w:val="000000"/>
                <w:kern w:val="0"/>
                <w:sz w:val="18"/>
                <w:szCs w:val="18"/>
              </w:rPr>
              <w:t>对沥青混凝土路面再生技术特点、施工工艺进行分析，并结合实际工程对其应用性能进行研究。</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61532D02">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61323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2E2A185">
            <w:pPr>
              <w:jc w:val="left"/>
              <w:rPr>
                <w:rFonts w:ascii="宋体" w:hAnsi="宋体" w:cs="宋体"/>
                <w:color w:val="000000"/>
                <w:kern w:val="0"/>
                <w:sz w:val="18"/>
                <w:szCs w:val="18"/>
              </w:rPr>
            </w:pPr>
            <w:r>
              <w:rPr>
                <w:rFonts w:hint="eastAsia" w:ascii="宋体" w:hAnsi="宋体" w:cs="宋体"/>
                <w:color w:val="000000"/>
                <w:kern w:val="0"/>
                <w:sz w:val="18"/>
                <w:szCs w:val="18"/>
              </w:rPr>
              <w:t>116</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7F01080">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×××公路水泥混凝土路面再生技术分析及应用研究</w:t>
            </w:r>
          </w:p>
        </w:tc>
        <w:tc>
          <w:tcPr>
            <w:tcW w:w="8930" w:type="dxa"/>
            <w:tcBorders>
              <w:top w:val="single" w:color="auto" w:sz="4" w:space="0"/>
              <w:left w:val="single" w:color="auto" w:sz="4" w:space="0"/>
              <w:bottom w:val="single" w:color="auto" w:sz="4" w:space="0"/>
              <w:right w:val="single" w:color="auto" w:sz="4" w:space="0"/>
            </w:tcBorders>
            <w:vAlign w:val="center"/>
          </w:tcPr>
          <w:p w14:paraId="0C773585">
            <w:pPr>
              <w:jc w:val="left"/>
              <w:rPr>
                <w:rFonts w:ascii="宋体" w:hAnsi="宋体" w:cs="宋体"/>
                <w:color w:val="000000"/>
                <w:kern w:val="0"/>
                <w:sz w:val="18"/>
                <w:szCs w:val="18"/>
              </w:rPr>
            </w:pPr>
            <w:r>
              <w:rPr>
                <w:rFonts w:hint="eastAsia" w:ascii="宋体" w:hAnsi="宋体" w:cs="宋体"/>
                <w:color w:val="000000"/>
                <w:kern w:val="0"/>
                <w:sz w:val="18"/>
                <w:szCs w:val="18"/>
              </w:rPr>
              <w:t>对水泥混凝土路面再生技术特点、施工工艺进行分析，并结合实际工程对其应用性能进行研究。</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3AD3C04">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62A3B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925E2DB">
            <w:pPr>
              <w:jc w:val="left"/>
              <w:rPr>
                <w:rFonts w:ascii="宋体" w:hAnsi="宋体" w:cs="宋体"/>
                <w:color w:val="000000"/>
                <w:kern w:val="0"/>
                <w:sz w:val="18"/>
                <w:szCs w:val="18"/>
              </w:rPr>
            </w:pPr>
            <w:r>
              <w:rPr>
                <w:rFonts w:hint="eastAsia" w:ascii="宋体" w:hAnsi="宋体" w:cs="宋体"/>
                <w:color w:val="000000"/>
                <w:kern w:val="0"/>
                <w:sz w:val="18"/>
                <w:szCs w:val="18"/>
              </w:rPr>
              <w:t>117</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8EFE17B">
            <w:pPr>
              <w:widowControl/>
              <w:jc w:val="left"/>
              <w:rPr>
                <w:rFonts w:ascii="宋体" w:hAnsi="宋体" w:cs="宋体"/>
                <w:color w:val="000000"/>
                <w:kern w:val="0"/>
                <w:sz w:val="18"/>
                <w:szCs w:val="18"/>
              </w:rPr>
            </w:pPr>
            <w:r>
              <w:rPr>
                <w:rFonts w:hint="eastAsia" w:ascii="宋体" w:hAnsi="宋体" w:cs="宋体"/>
                <w:color w:val="000000"/>
                <w:kern w:val="0"/>
                <w:sz w:val="18"/>
                <w:szCs w:val="18"/>
              </w:rPr>
              <w:t>×××方法在公路特殊路基处理中的应用研究</w:t>
            </w:r>
          </w:p>
        </w:tc>
        <w:tc>
          <w:tcPr>
            <w:tcW w:w="8930" w:type="dxa"/>
            <w:tcBorders>
              <w:top w:val="single" w:color="auto" w:sz="4" w:space="0"/>
              <w:left w:val="single" w:color="auto" w:sz="4" w:space="0"/>
              <w:bottom w:val="single" w:color="auto" w:sz="4" w:space="0"/>
              <w:right w:val="single" w:color="auto" w:sz="4" w:space="0"/>
            </w:tcBorders>
            <w:vAlign w:val="center"/>
          </w:tcPr>
          <w:p w14:paraId="20F2C282">
            <w:pPr>
              <w:jc w:val="left"/>
              <w:rPr>
                <w:rFonts w:ascii="宋体" w:hAnsi="宋体" w:cs="宋体"/>
                <w:color w:val="000000"/>
                <w:kern w:val="0"/>
                <w:sz w:val="18"/>
                <w:szCs w:val="18"/>
              </w:rPr>
            </w:pPr>
            <w:r>
              <w:rPr>
                <w:rFonts w:hint="eastAsia" w:ascii="宋体" w:hAnsi="宋体" w:cs="宋体"/>
                <w:color w:val="000000"/>
                <w:kern w:val="0"/>
                <w:sz w:val="18"/>
                <w:szCs w:val="18"/>
              </w:rPr>
              <w:t>根据实际工程特殊路基的特点，分析该方法的适用性，并对其在特殊路基处理中的应用进行研究，</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2BEDB1A9">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5DD7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14727AB">
            <w:pPr>
              <w:jc w:val="left"/>
              <w:rPr>
                <w:rFonts w:ascii="宋体" w:hAnsi="宋体" w:cs="宋体"/>
                <w:color w:val="000000"/>
                <w:kern w:val="0"/>
                <w:sz w:val="18"/>
                <w:szCs w:val="18"/>
              </w:rPr>
            </w:pPr>
            <w:r>
              <w:rPr>
                <w:rFonts w:hint="eastAsia" w:ascii="宋体" w:hAnsi="宋体" w:cs="宋体"/>
                <w:color w:val="000000"/>
                <w:kern w:val="0"/>
                <w:sz w:val="18"/>
                <w:szCs w:val="18"/>
              </w:rPr>
              <w:t>118</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7B74953">
            <w:pPr>
              <w:widowControl/>
              <w:jc w:val="left"/>
              <w:rPr>
                <w:rFonts w:ascii="宋体" w:hAnsi="宋体" w:cs="宋体"/>
                <w:color w:val="000000"/>
                <w:kern w:val="0"/>
                <w:sz w:val="18"/>
                <w:szCs w:val="18"/>
              </w:rPr>
            </w:pPr>
            <w:r>
              <w:rPr>
                <w:rFonts w:hint="eastAsia" w:ascii="宋体" w:hAnsi="宋体" w:cs="宋体"/>
                <w:color w:val="000000"/>
                <w:kern w:val="0"/>
                <w:sz w:val="18"/>
                <w:szCs w:val="18"/>
              </w:rPr>
              <w:t>×××公路工程招投标与合同管理问题分析与对策研究</w:t>
            </w:r>
          </w:p>
        </w:tc>
        <w:tc>
          <w:tcPr>
            <w:tcW w:w="8930" w:type="dxa"/>
            <w:tcBorders>
              <w:top w:val="single" w:color="auto" w:sz="4" w:space="0"/>
              <w:left w:val="single" w:color="auto" w:sz="4" w:space="0"/>
              <w:bottom w:val="single" w:color="auto" w:sz="4" w:space="0"/>
              <w:right w:val="single" w:color="auto" w:sz="4" w:space="0"/>
            </w:tcBorders>
            <w:vAlign w:val="center"/>
          </w:tcPr>
          <w:p w14:paraId="73085BC5">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结合实际工程，对公路工程招投标与合同管理存在问题等进行分析，并提出相应对策。</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CA53DC7">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008D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9B13394">
            <w:pPr>
              <w:jc w:val="left"/>
              <w:rPr>
                <w:rFonts w:ascii="宋体" w:hAnsi="宋体" w:cs="宋体"/>
                <w:color w:val="000000"/>
                <w:kern w:val="0"/>
                <w:sz w:val="18"/>
                <w:szCs w:val="18"/>
              </w:rPr>
            </w:pPr>
            <w:r>
              <w:rPr>
                <w:rFonts w:hint="eastAsia" w:ascii="宋体" w:hAnsi="宋体" w:cs="宋体"/>
                <w:color w:val="000000"/>
                <w:kern w:val="0"/>
                <w:sz w:val="18"/>
                <w:szCs w:val="18"/>
              </w:rPr>
              <w:t>119</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5C080D4">
            <w:pPr>
              <w:widowControl/>
              <w:jc w:val="left"/>
              <w:rPr>
                <w:rFonts w:ascii="宋体" w:hAnsi="宋体" w:cs="宋体"/>
                <w:color w:val="000000"/>
                <w:kern w:val="0"/>
                <w:sz w:val="18"/>
                <w:szCs w:val="18"/>
              </w:rPr>
            </w:pPr>
            <w:r>
              <w:rPr>
                <w:rFonts w:hint="eastAsia" w:ascii="宋体" w:hAnsi="宋体" w:cs="宋体"/>
                <w:color w:val="000000"/>
                <w:kern w:val="0"/>
                <w:sz w:val="18"/>
                <w:szCs w:val="18"/>
              </w:rPr>
              <w:t>农村公路建设与养护问题分析及对策研究</w:t>
            </w:r>
          </w:p>
        </w:tc>
        <w:tc>
          <w:tcPr>
            <w:tcW w:w="8930" w:type="dxa"/>
            <w:tcBorders>
              <w:top w:val="single" w:color="auto" w:sz="4" w:space="0"/>
              <w:left w:val="single" w:color="auto" w:sz="4" w:space="0"/>
              <w:bottom w:val="single" w:color="auto" w:sz="4" w:space="0"/>
              <w:right w:val="single" w:color="auto" w:sz="4" w:space="0"/>
            </w:tcBorders>
            <w:vAlign w:val="center"/>
          </w:tcPr>
          <w:p w14:paraId="70551155">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结合实际工程，对农村公路建设与养护过程中存在问题等进行分析，并提出相应对策。</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D707EFC">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2F0C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9EF3F2D">
            <w:pPr>
              <w:jc w:val="left"/>
              <w:rPr>
                <w:rFonts w:ascii="宋体" w:hAnsi="宋体" w:cs="宋体"/>
                <w:color w:val="000000"/>
                <w:kern w:val="0"/>
                <w:sz w:val="18"/>
                <w:szCs w:val="18"/>
              </w:rPr>
            </w:pPr>
            <w:r>
              <w:rPr>
                <w:rFonts w:hint="eastAsia" w:ascii="宋体" w:hAnsi="宋体" w:cs="宋体"/>
                <w:color w:val="000000"/>
                <w:kern w:val="0"/>
                <w:sz w:val="18"/>
                <w:szCs w:val="18"/>
              </w:rPr>
              <w:t>120</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32A5AE3">
            <w:pPr>
              <w:widowControl/>
              <w:jc w:val="left"/>
              <w:rPr>
                <w:rFonts w:ascii="宋体" w:hAnsi="宋体" w:cs="宋体"/>
                <w:color w:val="000000"/>
                <w:kern w:val="0"/>
                <w:sz w:val="18"/>
                <w:szCs w:val="18"/>
              </w:rPr>
            </w:pPr>
            <w:r>
              <w:rPr>
                <w:rFonts w:hint="eastAsia" w:ascii="宋体" w:hAnsi="宋体" w:cs="宋体"/>
                <w:color w:val="000000"/>
                <w:kern w:val="0"/>
                <w:sz w:val="18"/>
                <w:szCs w:val="18"/>
              </w:rPr>
              <w:t>×××公路路基排水设计与施工技术研究</w:t>
            </w:r>
          </w:p>
        </w:tc>
        <w:tc>
          <w:tcPr>
            <w:tcW w:w="8930" w:type="dxa"/>
            <w:tcBorders>
              <w:top w:val="single" w:color="auto" w:sz="4" w:space="0"/>
              <w:left w:val="single" w:color="auto" w:sz="4" w:space="0"/>
              <w:bottom w:val="single" w:color="auto" w:sz="4" w:space="0"/>
              <w:right w:val="single" w:color="auto" w:sz="4" w:space="0"/>
            </w:tcBorders>
            <w:vAlign w:val="center"/>
          </w:tcPr>
          <w:p w14:paraId="7BDA99BF">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结合实际工程，对公路路基排水系统进行设计，并提出相应的施工技术方案。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6857C99">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09296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D5774FF">
            <w:pPr>
              <w:jc w:val="left"/>
              <w:rPr>
                <w:rFonts w:ascii="宋体" w:hAnsi="宋体" w:cs="宋体"/>
                <w:color w:val="000000"/>
                <w:kern w:val="0"/>
                <w:sz w:val="18"/>
                <w:szCs w:val="18"/>
              </w:rPr>
            </w:pPr>
            <w:r>
              <w:rPr>
                <w:rFonts w:hint="eastAsia" w:ascii="宋体" w:hAnsi="宋体" w:cs="宋体"/>
                <w:color w:val="000000"/>
                <w:kern w:val="0"/>
                <w:sz w:val="18"/>
                <w:szCs w:val="18"/>
              </w:rPr>
              <w:t>121</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2DF82B1">
            <w:pPr>
              <w:widowControl/>
              <w:jc w:val="left"/>
              <w:rPr>
                <w:rFonts w:ascii="宋体" w:hAnsi="宋体" w:cs="宋体"/>
                <w:color w:val="000000"/>
                <w:kern w:val="0"/>
                <w:sz w:val="18"/>
                <w:szCs w:val="18"/>
              </w:rPr>
            </w:pPr>
            <w:r>
              <w:rPr>
                <w:rFonts w:hint="eastAsia" w:ascii="宋体" w:hAnsi="宋体" w:cs="宋体"/>
                <w:color w:val="000000"/>
                <w:kern w:val="0"/>
                <w:sz w:val="18"/>
                <w:szCs w:val="18"/>
              </w:rPr>
              <w:t>×××桥梁钻孔灌注桩施工技术与质量控制研究</w:t>
            </w:r>
          </w:p>
        </w:tc>
        <w:tc>
          <w:tcPr>
            <w:tcW w:w="8930" w:type="dxa"/>
            <w:tcBorders>
              <w:top w:val="single" w:color="auto" w:sz="4" w:space="0"/>
              <w:left w:val="single" w:color="auto" w:sz="4" w:space="0"/>
              <w:bottom w:val="single" w:color="auto" w:sz="4" w:space="0"/>
              <w:right w:val="single" w:color="auto" w:sz="4" w:space="0"/>
            </w:tcBorders>
            <w:vAlign w:val="center"/>
          </w:tcPr>
          <w:p w14:paraId="0C445621">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结合实际工程，对桥梁钻孔灌注桩施工特点、技术要点进行分析，并提出质量控制措施。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3229C1F3">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0B99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B15417B">
            <w:pPr>
              <w:jc w:val="left"/>
              <w:rPr>
                <w:rFonts w:ascii="宋体" w:hAnsi="宋体" w:cs="宋体"/>
                <w:color w:val="000000"/>
                <w:kern w:val="0"/>
                <w:sz w:val="18"/>
                <w:szCs w:val="18"/>
              </w:rPr>
            </w:pPr>
            <w:r>
              <w:rPr>
                <w:rFonts w:hint="eastAsia" w:ascii="宋体" w:hAnsi="宋体" w:cs="宋体"/>
                <w:color w:val="000000"/>
                <w:kern w:val="0"/>
                <w:sz w:val="18"/>
                <w:szCs w:val="18"/>
              </w:rPr>
              <w:t>122</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153D7FB6">
            <w:pPr>
              <w:widowControl/>
              <w:jc w:val="left"/>
              <w:rPr>
                <w:rFonts w:ascii="宋体" w:hAnsi="宋体" w:cs="宋体"/>
                <w:color w:val="000000"/>
                <w:kern w:val="0"/>
                <w:sz w:val="18"/>
                <w:szCs w:val="18"/>
              </w:rPr>
            </w:pPr>
            <w:r>
              <w:rPr>
                <w:rFonts w:hint="eastAsia" w:ascii="宋体" w:hAnsi="宋体" w:cs="宋体"/>
                <w:color w:val="000000"/>
                <w:kern w:val="0"/>
                <w:sz w:val="18"/>
                <w:szCs w:val="18"/>
              </w:rPr>
              <w:t>测量技术在×××公路工程中的应用研究</w:t>
            </w:r>
          </w:p>
        </w:tc>
        <w:tc>
          <w:tcPr>
            <w:tcW w:w="8930" w:type="dxa"/>
            <w:tcBorders>
              <w:top w:val="single" w:color="auto" w:sz="4" w:space="0"/>
              <w:left w:val="single" w:color="auto" w:sz="4" w:space="0"/>
              <w:bottom w:val="single" w:color="auto" w:sz="4" w:space="0"/>
              <w:right w:val="single" w:color="auto" w:sz="4" w:space="0"/>
            </w:tcBorders>
            <w:vAlign w:val="center"/>
          </w:tcPr>
          <w:p w14:paraId="352EC4F1">
            <w:pPr>
              <w:jc w:val="left"/>
              <w:rPr>
                <w:rFonts w:ascii="宋体" w:hAnsi="宋体" w:cs="宋体"/>
                <w:color w:val="000000"/>
                <w:kern w:val="0"/>
                <w:sz w:val="18"/>
                <w:szCs w:val="18"/>
              </w:rPr>
            </w:pPr>
            <w:r>
              <w:rPr>
                <w:rFonts w:hint="eastAsia" w:ascii="宋体" w:hAnsi="宋体" w:cs="宋体"/>
                <w:color w:val="000000"/>
                <w:kern w:val="0"/>
                <w:sz w:val="18"/>
                <w:szCs w:val="18"/>
              </w:rPr>
              <w:t>结合实际工程，分析测量技术的分类、特点，对测量技术在公路工程中的应用进行研究。</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DFA644B">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36269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B392FDB">
            <w:pPr>
              <w:jc w:val="left"/>
              <w:rPr>
                <w:rFonts w:ascii="宋体" w:hAnsi="宋体" w:cs="宋体"/>
                <w:color w:val="000000"/>
                <w:kern w:val="0"/>
                <w:sz w:val="18"/>
                <w:szCs w:val="18"/>
              </w:rPr>
            </w:pPr>
            <w:r>
              <w:rPr>
                <w:rFonts w:hint="eastAsia" w:ascii="宋体" w:hAnsi="宋体" w:cs="宋体"/>
                <w:color w:val="000000"/>
                <w:kern w:val="0"/>
                <w:sz w:val="18"/>
                <w:szCs w:val="18"/>
              </w:rPr>
              <w:t>123</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0A9625B2">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×××公路桥梁养护技术及管理措施研究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3871410F">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结合实际工程，对公路桥梁养护技术的分类、特点进行分析，提出相应的施工要点及管理措施。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48E17FFD">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668D4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A17849A">
            <w:pPr>
              <w:jc w:val="left"/>
              <w:rPr>
                <w:rFonts w:ascii="宋体" w:hAnsi="宋体" w:cs="宋体"/>
                <w:color w:val="000000"/>
                <w:kern w:val="0"/>
                <w:sz w:val="18"/>
                <w:szCs w:val="18"/>
              </w:rPr>
            </w:pPr>
            <w:r>
              <w:rPr>
                <w:rFonts w:hint="eastAsia" w:ascii="宋体" w:hAnsi="宋体" w:cs="宋体"/>
                <w:color w:val="000000"/>
                <w:kern w:val="0"/>
                <w:sz w:val="18"/>
                <w:szCs w:val="18"/>
              </w:rPr>
              <w:t>124</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7AE13C79">
            <w:pPr>
              <w:widowControl/>
              <w:jc w:val="left"/>
              <w:rPr>
                <w:rFonts w:ascii="宋体" w:hAnsi="宋体" w:cs="宋体"/>
                <w:color w:val="000000"/>
                <w:kern w:val="0"/>
                <w:sz w:val="18"/>
                <w:szCs w:val="18"/>
              </w:rPr>
            </w:pPr>
            <w:r>
              <w:rPr>
                <w:rFonts w:hint="eastAsia" w:ascii="宋体" w:hAnsi="宋体" w:cs="宋体"/>
                <w:color w:val="000000"/>
                <w:kern w:val="0"/>
                <w:sz w:val="18"/>
                <w:szCs w:val="18"/>
              </w:rPr>
              <w:t>×××公路桥梁施工质量控制与安全管理措施研究</w:t>
            </w:r>
          </w:p>
        </w:tc>
        <w:tc>
          <w:tcPr>
            <w:tcW w:w="8930" w:type="dxa"/>
            <w:tcBorders>
              <w:top w:val="single" w:color="auto" w:sz="4" w:space="0"/>
              <w:left w:val="single" w:color="auto" w:sz="4" w:space="0"/>
              <w:bottom w:val="single" w:color="auto" w:sz="4" w:space="0"/>
              <w:right w:val="single" w:color="auto" w:sz="4" w:space="0"/>
            </w:tcBorders>
            <w:vAlign w:val="center"/>
          </w:tcPr>
          <w:p w14:paraId="041CBAAA">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结合实际工程，对公路桥梁工程施工质量控制与安全管理等存在问题进行分析，并提出相应对策措施。</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03FC4B74">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r w14:paraId="7379F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B2B9F56">
            <w:pPr>
              <w:jc w:val="left"/>
              <w:rPr>
                <w:rFonts w:ascii="宋体" w:hAnsi="宋体" w:cs="宋体"/>
                <w:color w:val="000000"/>
                <w:kern w:val="0"/>
                <w:sz w:val="18"/>
                <w:szCs w:val="18"/>
              </w:rPr>
            </w:pPr>
            <w:r>
              <w:rPr>
                <w:rFonts w:hint="eastAsia" w:ascii="宋体" w:hAnsi="宋体" w:cs="宋体"/>
                <w:color w:val="000000"/>
                <w:kern w:val="0"/>
                <w:sz w:val="18"/>
                <w:szCs w:val="18"/>
              </w:rPr>
              <w:t>125</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14:paraId="5D38CD7B">
            <w:pPr>
              <w:widowControl/>
              <w:jc w:val="left"/>
              <w:rPr>
                <w:rFonts w:ascii="宋体" w:hAnsi="宋体" w:cs="宋体"/>
                <w:color w:val="000000"/>
                <w:kern w:val="0"/>
                <w:sz w:val="18"/>
                <w:szCs w:val="18"/>
              </w:rPr>
            </w:pPr>
            <w:r>
              <w:rPr>
                <w:rFonts w:hint="eastAsia" w:ascii="宋体" w:hAnsi="宋体" w:cs="宋体"/>
                <w:color w:val="000000"/>
                <w:kern w:val="0"/>
                <w:sz w:val="18"/>
                <w:szCs w:val="18"/>
              </w:rPr>
              <w:t>×××高速公路改扩建工程路基加宽设计与施工技术研究</w:t>
            </w:r>
          </w:p>
        </w:tc>
        <w:tc>
          <w:tcPr>
            <w:tcW w:w="8930" w:type="dxa"/>
            <w:tcBorders>
              <w:top w:val="single" w:color="auto" w:sz="4" w:space="0"/>
              <w:left w:val="single" w:color="auto" w:sz="4" w:space="0"/>
              <w:bottom w:val="single" w:color="auto" w:sz="4" w:space="0"/>
              <w:right w:val="single" w:color="auto" w:sz="4" w:space="0"/>
            </w:tcBorders>
            <w:vAlign w:val="center"/>
          </w:tcPr>
          <w:p w14:paraId="78DD3B7F">
            <w:pPr>
              <w:jc w:val="left"/>
              <w:rPr>
                <w:rFonts w:ascii="宋体" w:hAnsi="宋体" w:cs="宋体"/>
                <w:color w:val="000000"/>
                <w:kern w:val="0"/>
                <w:sz w:val="18"/>
                <w:szCs w:val="18"/>
              </w:rPr>
            </w:pPr>
            <w:r>
              <w:rPr>
                <w:rFonts w:hint="eastAsia" w:ascii="宋体" w:hAnsi="宋体" w:cs="宋体"/>
                <w:color w:val="000000"/>
                <w:kern w:val="0"/>
                <w:sz w:val="18"/>
                <w:szCs w:val="18"/>
              </w:rPr>
              <w:t>结合实际工程，对高速公路改扩建工程路基加宽设计原则及要点进行分析，提出相应的设计方法及施工技术方案。</w:t>
            </w:r>
          </w:p>
        </w:tc>
        <w:tc>
          <w:tcPr>
            <w:tcW w:w="1163" w:type="dxa"/>
            <w:tcBorders>
              <w:top w:val="single" w:color="auto" w:sz="4" w:space="0"/>
              <w:left w:val="single" w:color="auto" w:sz="4" w:space="0"/>
              <w:bottom w:val="single" w:color="auto" w:sz="4" w:space="0"/>
              <w:right w:val="single" w:color="auto" w:sz="4" w:space="0"/>
            </w:tcBorders>
            <w:shd w:val="clear" w:color="auto" w:fill="auto"/>
            <w:vAlign w:val="center"/>
          </w:tcPr>
          <w:p w14:paraId="13E1A5B5">
            <w:pPr>
              <w:jc w:val="left"/>
              <w:rPr>
                <w:rFonts w:ascii="宋体" w:hAnsi="宋体" w:cs="宋体"/>
                <w:color w:val="000000"/>
                <w:kern w:val="0"/>
                <w:sz w:val="18"/>
                <w:szCs w:val="18"/>
              </w:rPr>
            </w:pPr>
            <w:r>
              <w:rPr>
                <w:rFonts w:hint="eastAsia" w:ascii="宋体" w:hAnsi="宋体" w:cs="宋体"/>
                <w:color w:val="000000"/>
                <w:kern w:val="0"/>
                <w:sz w:val="18"/>
                <w:szCs w:val="18"/>
              </w:rPr>
              <w:t>公路工程与管理方向</w:t>
            </w:r>
          </w:p>
        </w:tc>
      </w:tr>
    </w:tbl>
    <w:p w14:paraId="0096DA5A">
      <w:pPr>
        <w:spacing w:line="360" w:lineRule="auto"/>
        <w:ind w:firstLine="450" w:firstLineChars="150"/>
        <w:rPr>
          <w:rFonts w:ascii="宋体"/>
          <w:b/>
          <w:sz w:val="30"/>
          <w:szCs w:val="30"/>
        </w:rPr>
      </w:pPr>
    </w:p>
    <w:p w14:paraId="760890AD">
      <w:pPr>
        <w:spacing w:line="360" w:lineRule="auto"/>
        <w:ind w:firstLine="360" w:firstLineChars="150"/>
        <w:rPr>
          <w:sz w:val="24"/>
          <w:szCs w:val="24"/>
        </w:rPr>
      </w:pPr>
    </w:p>
    <w:sectPr>
      <w:pgSz w:w="16838" w:h="11906" w:orient="landscape"/>
      <w:pgMar w:top="1361" w:right="1134" w:bottom="1361" w:left="1440"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F6FD9">
    <w:pPr>
      <w:pStyle w:val="5"/>
      <w:jc w:val="center"/>
    </w:pPr>
    <w:r>
      <w:fldChar w:fldCharType="begin"/>
    </w:r>
    <w:r>
      <w:instrText xml:space="preserve"> PAGE   \* MERGEFORMAT </w:instrText>
    </w:r>
    <w:r>
      <w:fldChar w:fldCharType="separate"/>
    </w:r>
    <w:r>
      <w:rPr>
        <w:lang w:val="zh-CN"/>
      </w:rPr>
      <w:t>10</w:t>
    </w:r>
    <w:r>
      <w:rPr>
        <w:lang w:val="zh-CN"/>
      </w:rPr>
      <w:fldChar w:fldCharType="end"/>
    </w:r>
  </w:p>
  <w:p w14:paraId="0EBEAA9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FA6C8">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11AC7"/>
    <w:rsid w:val="00011ED6"/>
    <w:rsid w:val="00020BD9"/>
    <w:rsid w:val="000234E2"/>
    <w:rsid w:val="00051A98"/>
    <w:rsid w:val="00057F35"/>
    <w:rsid w:val="00061A00"/>
    <w:rsid w:val="00063C66"/>
    <w:rsid w:val="00076C08"/>
    <w:rsid w:val="00090E7E"/>
    <w:rsid w:val="00090F04"/>
    <w:rsid w:val="000965BF"/>
    <w:rsid w:val="000A1C41"/>
    <w:rsid w:val="000A4856"/>
    <w:rsid w:val="000A7DD3"/>
    <w:rsid w:val="000B210B"/>
    <w:rsid w:val="000B345A"/>
    <w:rsid w:val="000B4CB2"/>
    <w:rsid w:val="000C2678"/>
    <w:rsid w:val="000C59C7"/>
    <w:rsid w:val="000D467E"/>
    <w:rsid w:val="000D7750"/>
    <w:rsid w:val="000E30F4"/>
    <w:rsid w:val="000E481B"/>
    <w:rsid w:val="000F1315"/>
    <w:rsid w:val="000F1970"/>
    <w:rsid w:val="00111A27"/>
    <w:rsid w:val="00111E19"/>
    <w:rsid w:val="001141F8"/>
    <w:rsid w:val="00125C2B"/>
    <w:rsid w:val="00133E2C"/>
    <w:rsid w:val="00147C4E"/>
    <w:rsid w:val="00155F49"/>
    <w:rsid w:val="001640D7"/>
    <w:rsid w:val="00164EB9"/>
    <w:rsid w:val="001657E8"/>
    <w:rsid w:val="00190BD2"/>
    <w:rsid w:val="00191CE1"/>
    <w:rsid w:val="00193766"/>
    <w:rsid w:val="00196877"/>
    <w:rsid w:val="00197441"/>
    <w:rsid w:val="001A1DAD"/>
    <w:rsid w:val="001A66D1"/>
    <w:rsid w:val="001A7C74"/>
    <w:rsid w:val="001A7D1C"/>
    <w:rsid w:val="001B0319"/>
    <w:rsid w:val="001C0395"/>
    <w:rsid w:val="001D00E7"/>
    <w:rsid w:val="001D480E"/>
    <w:rsid w:val="001E2705"/>
    <w:rsid w:val="001E7FB5"/>
    <w:rsid w:val="001F080D"/>
    <w:rsid w:val="001F60EB"/>
    <w:rsid w:val="0020093C"/>
    <w:rsid w:val="002075C3"/>
    <w:rsid w:val="002112F7"/>
    <w:rsid w:val="0021201A"/>
    <w:rsid w:val="00213C3B"/>
    <w:rsid w:val="00213C53"/>
    <w:rsid w:val="00213FC0"/>
    <w:rsid w:val="0022151A"/>
    <w:rsid w:val="0022362C"/>
    <w:rsid w:val="00234CBE"/>
    <w:rsid w:val="00245AFE"/>
    <w:rsid w:val="00265084"/>
    <w:rsid w:val="00266D38"/>
    <w:rsid w:val="0029218E"/>
    <w:rsid w:val="0029576C"/>
    <w:rsid w:val="002B3462"/>
    <w:rsid w:val="002B4FEB"/>
    <w:rsid w:val="002C0C0D"/>
    <w:rsid w:val="002C2CAD"/>
    <w:rsid w:val="002C3C33"/>
    <w:rsid w:val="002D23DA"/>
    <w:rsid w:val="002D2C9E"/>
    <w:rsid w:val="002D674A"/>
    <w:rsid w:val="002E324B"/>
    <w:rsid w:val="002F24CC"/>
    <w:rsid w:val="002F39F8"/>
    <w:rsid w:val="00304802"/>
    <w:rsid w:val="00310CCF"/>
    <w:rsid w:val="0031222E"/>
    <w:rsid w:val="0031751A"/>
    <w:rsid w:val="0033664C"/>
    <w:rsid w:val="003410C7"/>
    <w:rsid w:val="00346F45"/>
    <w:rsid w:val="00350A11"/>
    <w:rsid w:val="00353437"/>
    <w:rsid w:val="003552DA"/>
    <w:rsid w:val="00355E2B"/>
    <w:rsid w:val="00357F49"/>
    <w:rsid w:val="003639DA"/>
    <w:rsid w:val="003643D3"/>
    <w:rsid w:val="003654A1"/>
    <w:rsid w:val="00365712"/>
    <w:rsid w:val="00365BD2"/>
    <w:rsid w:val="0037301E"/>
    <w:rsid w:val="003736DB"/>
    <w:rsid w:val="003846B9"/>
    <w:rsid w:val="0039318E"/>
    <w:rsid w:val="003932BF"/>
    <w:rsid w:val="00397239"/>
    <w:rsid w:val="00397F5B"/>
    <w:rsid w:val="003A060E"/>
    <w:rsid w:val="003A06E2"/>
    <w:rsid w:val="003A3153"/>
    <w:rsid w:val="003B5EE1"/>
    <w:rsid w:val="003D1E9F"/>
    <w:rsid w:val="003D3D20"/>
    <w:rsid w:val="003E01C0"/>
    <w:rsid w:val="003E2AB8"/>
    <w:rsid w:val="003E78E6"/>
    <w:rsid w:val="003F14A4"/>
    <w:rsid w:val="003F22C0"/>
    <w:rsid w:val="003F6CFC"/>
    <w:rsid w:val="00401DB8"/>
    <w:rsid w:val="0040296E"/>
    <w:rsid w:val="004116A7"/>
    <w:rsid w:val="004121BA"/>
    <w:rsid w:val="0041582A"/>
    <w:rsid w:val="004212D0"/>
    <w:rsid w:val="00422CF2"/>
    <w:rsid w:val="004310B8"/>
    <w:rsid w:val="00450E64"/>
    <w:rsid w:val="004514A5"/>
    <w:rsid w:val="00465473"/>
    <w:rsid w:val="00471E0D"/>
    <w:rsid w:val="00473237"/>
    <w:rsid w:val="00491FBD"/>
    <w:rsid w:val="004972C6"/>
    <w:rsid w:val="004B363E"/>
    <w:rsid w:val="004C5AFA"/>
    <w:rsid w:val="004E1DCE"/>
    <w:rsid w:val="004F4DD1"/>
    <w:rsid w:val="00500ADA"/>
    <w:rsid w:val="00513568"/>
    <w:rsid w:val="00521C00"/>
    <w:rsid w:val="00525184"/>
    <w:rsid w:val="00534CD5"/>
    <w:rsid w:val="0054332A"/>
    <w:rsid w:val="005569B1"/>
    <w:rsid w:val="00577A37"/>
    <w:rsid w:val="005821D7"/>
    <w:rsid w:val="005830C2"/>
    <w:rsid w:val="00593D5F"/>
    <w:rsid w:val="00593E79"/>
    <w:rsid w:val="005A17A8"/>
    <w:rsid w:val="005A29EA"/>
    <w:rsid w:val="005B1091"/>
    <w:rsid w:val="005B52EA"/>
    <w:rsid w:val="005B7FC9"/>
    <w:rsid w:val="005C6CD5"/>
    <w:rsid w:val="005C78CF"/>
    <w:rsid w:val="005E4142"/>
    <w:rsid w:val="005E6E2A"/>
    <w:rsid w:val="005F0487"/>
    <w:rsid w:val="00603564"/>
    <w:rsid w:val="00604E8C"/>
    <w:rsid w:val="00605716"/>
    <w:rsid w:val="00612F28"/>
    <w:rsid w:val="00616F03"/>
    <w:rsid w:val="00642650"/>
    <w:rsid w:val="00654934"/>
    <w:rsid w:val="006623F5"/>
    <w:rsid w:val="00664540"/>
    <w:rsid w:val="006762FD"/>
    <w:rsid w:val="00676F99"/>
    <w:rsid w:val="00681498"/>
    <w:rsid w:val="00690A16"/>
    <w:rsid w:val="00694D07"/>
    <w:rsid w:val="00696E45"/>
    <w:rsid w:val="006A13D3"/>
    <w:rsid w:val="006A2148"/>
    <w:rsid w:val="006A3E5C"/>
    <w:rsid w:val="006C3C08"/>
    <w:rsid w:val="006D27FC"/>
    <w:rsid w:val="006D3449"/>
    <w:rsid w:val="006F0DAD"/>
    <w:rsid w:val="006F12C9"/>
    <w:rsid w:val="006F1DC1"/>
    <w:rsid w:val="006F773A"/>
    <w:rsid w:val="007003A8"/>
    <w:rsid w:val="00707734"/>
    <w:rsid w:val="00712026"/>
    <w:rsid w:val="0075576B"/>
    <w:rsid w:val="007604AC"/>
    <w:rsid w:val="00764AA4"/>
    <w:rsid w:val="0076785C"/>
    <w:rsid w:val="007760CD"/>
    <w:rsid w:val="00790A4D"/>
    <w:rsid w:val="007960B1"/>
    <w:rsid w:val="007A1A77"/>
    <w:rsid w:val="007B0897"/>
    <w:rsid w:val="007B4371"/>
    <w:rsid w:val="007C49EC"/>
    <w:rsid w:val="007C7F14"/>
    <w:rsid w:val="007D57A4"/>
    <w:rsid w:val="007E1056"/>
    <w:rsid w:val="007E14FB"/>
    <w:rsid w:val="007E3B93"/>
    <w:rsid w:val="007E423C"/>
    <w:rsid w:val="007E4614"/>
    <w:rsid w:val="007E5EB4"/>
    <w:rsid w:val="007F2DB8"/>
    <w:rsid w:val="007F7582"/>
    <w:rsid w:val="00817EEA"/>
    <w:rsid w:val="0082714E"/>
    <w:rsid w:val="00835F70"/>
    <w:rsid w:val="0083738E"/>
    <w:rsid w:val="00844553"/>
    <w:rsid w:val="00847D9D"/>
    <w:rsid w:val="00862BA0"/>
    <w:rsid w:val="00874B1B"/>
    <w:rsid w:val="00876E16"/>
    <w:rsid w:val="00881070"/>
    <w:rsid w:val="008837C1"/>
    <w:rsid w:val="008842CD"/>
    <w:rsid w:val="008972D2"/>
    <w:rsid w:val="00897453"/>
    <w:rsid w:val="008A1FE2"/>
    <w:rsid w:val="008A2010"/>
    <w:rsid w:val="008A6273"/>
    <w:rsid w:val="008B02ED"/>
    <w:rsid w:val="008B72A7"/>
    <w:rsid w:val="008C2FE1"/>
    <w:rsid w:val="008C4616"/>
    <w:rsid w:val="008D5BBA"/>
    <w:rsid w:val="008E3BD6"/>
    <w:rsid w:val="008F77EE"/>
    <w:rsid w:val="00911017"/>
    <w:rsid w:val="00922A52"/>
    <w:rsid w:val="00926D22"/>
    <w:rsid w:val="00927852"/>
    <w:rsid w:val="00930505"/>
    <w:rsid w:val="00934003"/>
    <w:rsid w:val="009351FB"/>
    <w:rsid w:val="00936275"/>
    <w:rsid w:val="00943771"/>
    <w:rsid w:val="00946771"/>
    <w:rsid w:val="00956F66"/>
    <w:rsid w:val="009576DC"/>
    <w:rsid w:val="0097631B"/>
    <w:rsid w:val="009A7670"/>
    <w:rsid w:val="009B434A"/>
    <w:rsid w:val="009B5C5B"/>
    <w:rsid w:val="009D15F7"/>
    <w:rsid w:val="009D4079"/>
    <w:rsid w:val="009E0CE1"/>
    <w:rsid w:val="009F2F8A"/>
    <w:rsid w:val="00A2271F"/>
    <w:rsid w:val="00A463A4"/>
    <w:rsid w:val="00A57A18"/>
    <w:rsid w:val="00A616BD"/>
    <w:rsid w:val="00A61CC5"/>
    <w:rsid w:val="00A8149C"/>
    <w:rsid w:val="00A817FA"/>
    <w:rsid w:val="00A923AF"/>
    <w:rsid w:val="00AA2A1A"/>
    <w:rsid w:val="00AA6A49"/>
    <w:rsid w:val="00AB6F9B"/>
    <w:rsid w:val="00AC49F5"/>
    <w:rsid w:val="00AD31F6"/>
    <w:rsid w:val="00AD6F13"/>
    <w:rsid w:val="00AE164A"/>
    <w:rsid w:val="00AE5E36"/>
    <w:rsid w:val="00AF16D4"/>
    <w:rsid w:val="00AF40CB"/>
    <w:rsid w:val="00B00153"/>
    <w:rsid w:val="00B0406E"/>
    <w:rsid w:val="00B1311D"/>
    <w:rsid w:val="00B15FE7"/>
    <w:rsid w:val="00B225F1"/>
    <w:rsid w:val="00B2265C"/>
    <w:rsid w:val="00B475ED"/>
    <w:rsid w:val="00B54317"/>
    <w:rsid w:val="00B5611A"/>
    <w:rsid w:val="00B6648D"/>
    <w:rsid w:val="00B871D8"/>
    <w:rsid w:val="00B93FDA"/>
    <w:rsid w:val="00B978A7"/>
    <w:rsid w:val="00BA1E0C"/>
    <w:rsid w:val="00BA1F67"/>
    <w:rsid w:val="00BA43BA"/>
    <w:rsid w:val="00BA6282"/>
    <w:rsid w:val="00BB3742"/>
    <w:rsid w:val="00BC006B"/>
    <w:rsid w:val="00BC580F"/>
    <w:rsid w:val="00BE1E6F"/>
    <w:rsid w:val="00BE210A"/>
    <w:rsid w:val="00BE43CD"/>
    <w:rsid w:val="00BF7B02"/>
    <w:rsid w:val="00C00D16"/>
    <w:rsid w:val="00C104C7"/>
    <w:rsid w:val="00C246E3"/>
    <w:rsid w:val="00C33234"/>
    <w:rsid w:val="00C372B4"/>
    <w:rsid w:val="00C575CA"/>
    <w:rsid w:val="00C746A3"/>
    <w:rsid w:val="00C772A7"/>
    <w:rsid w:val="00C779AA"/>
    <w:rsid w:val="00C77C38"/>
    <w:rsid w:val="00C9242B"/>
    <w:rsid w:val="00C953CB"/>
    <w:rsid w:val="00C97154"/>
    <w:rsid w:val="00CA376B"/>
    <w:rsid w:val="00CA75A9"/>
    <w:rsid w:val="00CB37EB"/>
    <w:rsid w:val="00CB5B82"/>
    <w:rsid w:val="00CB626B"/>
    <w:rsid w:val="00CD39BC"/>
    <w:rsid w:val="00CE1EBB"/>
    <w:rsid w:val="00CE5101"/>
    <w:rsid w:val="00CE6E13"/>
    <w:rsid w:val="00CE73C4"/>
    <w:rsid w:val="00D06D77"/>
    <w:rsid w:val="00D14966"/>
    <w:rsid w:val="00D16C6E"/>
    <w:rsid w:val="00D26DA2"/>
    <w:rsid w:val="00D43261"/>
    <w:rsid w:val="00D56B61"/>
    <w:rsid w:val="00D71BB6"/>
    <w:rsid w:val="00D72D97"/>
    <w:rsid w:val="00D76895"/>
    <w:rsid w:val="00D84DD6"/>
    <w:rsid w:val="00D97B0D"/>
    <w:rsid w:val="00DB0797"/>
    <w:rsid w:val="00DB0DAE"/>
    <w:rsid w:val="00DB405A"/>
    <w:rsid w:val="00DC04AF"/>
    <w:rsid w:val="00DC5171"/>
    <w:rsid w:val="00DC79FC"/>
    <w:rsid w:val="00DE3F35"/>
    <w:rsid w:val="00DF39E9"/>
    <w:rsid w:val="00DF73CF"/>
    <w:rsid w:val="00DF7460"/>
    <w:rsid w:val="00E018D0"/>
    <w:rsid w:val="00E27D6C"/>
    <w:rsid w:val="00E32D5D"/>
    <w:rsid w:val="00E41D4E"/>
    <w:rsid w:val="00E42E3E"/>
    <w:rsid w:val="00E42F22"/>
    <w:rsid w:val="00E50FB6"/>
    <w:rsid w:val="00E56EA3"/>
    <w:rsid w:val="00E60028"/>
    <w:rsid w:val="00E632C9"/>
    <w:rsid w:val="00E64FB0"/>
    <w:rsid w:val="00E73269"/>
    <w:rsid w:val="00E90ADA"/>
    <w:rsid w:val="00E91B11"/>
    <w:rsid w:val="00E96516"/>
    <w:rsid w:val="00EA1D11"/>
    <w:rsid w:val="00EA3A60"/>
    <w:rsid w:val="00EB7930"/>
    <w:rsid w:val="00EC2756"/>
    <w:rsid w:val="00EC4917"/>
    <w:rsid w:val="00EC5B48"/>
    <w:rsid w:val="00ED0663"/>
    <w:rsid w:val="00EE7034"/>
    <w:rsid w:val="00EF3790"/>
    <w:rsid w:val="00F10525"/>
    <w:rsid w:val="00F141C9"/>
    <w:rsid w:val="00F14478"/>
    <w:rsid w:val="00F149EE"/>
    <w:rsid w:val="00F16D5F"/>
    <w:rsid w:val="00F33DA8"/>
    <w:rsid w:val="00F43561"/>
    <w:rsid w:val="00F474CB"/>
    <w:rsid w:val="00F47572"/>
    <w:rsid w:val="00F47CBB"/>
    <w:rsid w:val="00F528DB"/>
    <w:rsid w:val="00F75029"/>
    <w:rsid w:val="00F77C91"/>
    <w:rsid w:val="00F92F90"/>
    <w:rsid w:val="00FC1258"/>
    <w:rsid w:val="00FC572C"/>
    <w:rsid w:val="00FD6AF0"/>
    <w:rsid w:val="00FE4903"/>
    <w:rsid w:val="00FE7056"/>
    <w:rsid w:val="00FF5E92"/>
    <w:rsid w:val="44441E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uiPriority w:val="99"/>
    <w:pPr>
      <w:jc w:val="left"/>
    </w:pPr>
  </w:style>
  <w:style w:type="paragraph" w:styleId="3">
    <w:name w:val="Body Text Indent"/>
    <w:basedOn w:val="1"/>
    <w:uiPriority w:val="0"/>
    <w:pPr>
      <w:ind w:left="363" w:hanging="363" w:hangingChars="173"/>
    </w:pPr>
    <w:rPr>
      <w:rFonts w:ascii="Times New Roman" w:hAnsi="Times New Roman"/>
      <w:szCs w:val="24"/>
    </w:rPr>
  </w:style>
  <w:style w:type="paragraph" w:styleId="4">
    <w:name w:val="Balloon Text"/>
    <w:basedOn w:val="1"/>
    <w:link w:val="22"/>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kern w:val="0"/>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8">
    <w:name w:val="annotation subject"/>
    <w:basedOn w:val="2"/>
    <w:next w:val="2"/>
    <w:link w:val="24"/>
    <w:semiHidden/>
    <w:unhideWhenUsed/>
    <w:uiPriority w:val="99"/>
    <w:rPr>
      <w:b/>
      <w:bCs/>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uiPriority w:val="0"/>
    <w:rPr>
      <w:color w:val="0000FF"/>
      <w:u w:val="single"/>
    </w:rPr>
  </w:style>
  <w:style w:type="character" w:styleId="13">
    <w:name w:val="annotation reference"/>
    <w:semiHidden/>
    <w:unhideWhenUsed/>
    <w:uiPriority w:val="99"/>
    <w:rPr>
      <w:sz w:val="21"/>
      <w:szCs w:val="21"/>
    </w:rPr>
  </w:style>
  <w:style w:type="paragraph" w:styleId="14">
    <w:name w:val="List Paragraph"/>
    <w:basedOn w:val="1"/>
    <w:qFormat/>
    <w:uiPriority w:val="34"/>
    <w:pPr>
      <w:ind w:firstLine="420" w:firstLineChars="200"/>
    </w:pPr>
  </w:style>
  <w:style w:type="character" w:customStyle="1" w:styleId="15">
    <w:name w:val="页眉 Char"/>
    <w:link w:val="6"/>
    <w:uiPriority w:val="99"/>
    <w:rPr>
      <w:sz w:val="18"/>
      <w:szCs w:val="18"/>
    </w:rPr>
  </w:style>
  <w:style w:type="character" w:customStyle="1" w:styleId="16">
    <w:name w:val="页脚 Char"/>
    <w:link w:val="5"/>
    <w:uiPriority w:val="99"/>
    <w:rPr>
      <w:sz w:val="18"/>
      <w:szCs w:val="18"/>
    </w:rPr>
  </w:style>
  <w:style w:type="paragraph" w:customStyle="1" w:styleId="17">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18">
    <w:name w:val="dash6b63-6587--char"/>
    <w:basedOn w:val="11"/>
    <w:uiPriority w:val="0"/>
  </w:style>
  <w:style w:type="paragraph" w:customStyle="1" w:styleId="19">
    <w:name w:val="style2"/>
    <w:basedOn w:val="1"/>
    <w:uiPriority w:val="0"/>
    <w:pPr>
      <w:widowControl/>
      <w:spacing w:before="100" w:beforeAutospacing="1" w:after="100" w:afterAutospacing="1"/>
      <w:jc w:val="left"/>
    </w:pPr>
    <w:rPr>
      <w:rFonts w:ascii="宋体" w:hAnsi="宋体" w:cs="宋体"/>
      <w:b/>
      <w:bCs/>
      <w:color w:val="9900FF"/>
      <w:kern w:val="0"/>
      <w:sz w:val="24"/>
      <w:szCs w:val="24"/>
    </w:rPr>
  </w:style>
  <w:style w:type="paragraph" w:styleId="20">
    <w:name w:val="No Spacing"/>
    <w:link w:val="21"/>
    <w:qFormat/>
    <w:uiPriority w:val="1"/>
    <w:rPr>
      <w:rFonts w:ascii="Calibri" w:hAnsi="Calibri" w:eastAsia="宋体" w:cs="Times New Roman"/>
      <w:sz w:val="22"/>
      <w:szCs w:val="22"/>
      <w:lang w:val="en-US" w:eastAsia="zh-CN" w:bidi="ar-SA"/>
    </w:rPr>
  </w:style>
  <w:style w:type="character" w:customStyle="1" w:styleId="21">
    <w:name w:val="无间隔 Char"/>
    <w:link w:val="20"/>
    <w:uiPriority w:val="1"/>
    <w:rPr>
      <w:sz w:val="22"/>
      <w:szCs w:val="22"/>
      <w:lang w:val="en-US" w:eastAsia="zh-CN" w:bidi="ar-SA"/>
    </w:rPr>
  </w:style>
  <w:style w:type="character" w:customStyle="1" w:styleId="22">
    <w:name w:val="批注框文本 Char"/>
    <w:link w:val="4"/>
    <w:semiHidden/>
    <w:uiPriority w:val="99"/>
    <w:rPr>
      <w:kern w:val="2"/>
      <w:sz w:val="18"/>
      <w:szCs w:val="18"/>
    </w:rPr>
  </w:style>
  <w:style w:type="character" w:customStyle="1" w:styleId="23">
    <w:name w:val="批注文字 Char"/>
    <w:link w:val="2"/>
    <w:semiHidden/>
    <w:uiPriority w:val="99"/>
    <w:rPr>
      <w:kern w:val="2"/>
      <w:sz w:val="21"/>
      <w:szCs w:val="22"/>
    </w:rPr>
  </w:style>
  <w:style w:type="character" w:customStyle="1" w:styleId="24">
    <w:name w:val="批注主题 Char"/>
    <w:link w:val="8"/>
    <w:semiHidden/>
    <w:qFormat/>
    <w:uiPriority w:val="99"/>
    <w:rPr>
      <w:b/>
      <w:bCs/>
      <w:kern w:val="2"/>
      <w:sz w:val="21"/>
      <w:szCs w:val="22"/>
    </w:rPr>
  </w:style>
  <w:style w:type="paragraph" w:customStyle="1" w:styleId="25">
    <w:name w:val="列出段落1"/>
    <w:basedOn w:val="1"/>
    <w:qFormat/>
    <w:uiPriority w:val="0"/>
    <w:pPr>
      <w:ind w:firstLine="420" w:firstLineChars="200"/>
    </w:pPr>
    <w:rPr>
      <w:rFonts w:cs="Calibri"/>
      <w:szCs w:val="21"/>
    </w:rPr>
  </w:style>
  <w:style w:type="paragraph" w:customStyle="1" w:styleId="26">
    <w:name w:val="p0"/>
    <w:basedOn w:val="1"/>
    <w:qFormat/>
    <w:uiPriority w:val="99"/>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13405</Words>
  <Characters>13647</Characters>
  <Lines>101</Lines>
  <Paragraphs>28</Paragraphs>
  <TotalTime>389</TotalTime>
  <ScaleCrop>false</ScaleCrop>
  <LinksUpToDate>false</LinksUpToDate>
  <CharactersWithSpaces>13652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2022-09-27T00:23:00Z</dcterms:created>
  <dc:creator>微软用户</dc:creator>
  <cp:lastModifiedBy>Administrator</cp:lastModifiedBy>
  <cp:lastPrinted>2013-11-05T02:02:00Z</cp:lastPrinted>
  <dcterms:modified xsi:type="dcterms:W3CDTF">2024-06-26T00:55:16Z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D44DAE8D7BC84B29AC71CD10D0137A8E_12</vt:lpwstr>
  </property>
</Properties>
</file>