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22DA9E">
      <w:pPr>
        <w:spacing w:line="360" w:lineRule="auto"/>
        <w:jc w:val="center"/>
        <w:rPr>
          <w:rFonts w:ascii="宋体" w:hAnsi="Calibri"/>
          <w:b/>
          <w:sz w:val="30"/>
          <w:szCs w:val="30"/>
        </w:rPr>
      </w:pPr>
      <w:r>
        <w:rPr>
          <w:rFonts w:hint="eastAsia" w:ascii="宋体" w:hAnsi="Calibri"/>
          <w:b/>
          <w:sz w:val="30"/>
          <w:szCs w:val="30"/>
        </w:rPr>
        <w:t>《毕业设计》课程教学大纲</w:t>
      </w:r>
    </w:p>
    <w:p w14:paraId="577F40C1">
      <w:pPr>
        <w:spacing w:line="360" w:lineRule="auto"/>
        <w:jc w:val="both"/>
        <w:rPr>
          <w:rFonts w:ascii="Calibri" w:hAnsi="Calibri"/>
          <w:sz w:val="24"/>
        </w:rPr>
      </w:pPr>
    </w:p>
    <w:p w14:paraId="02EED4ED">
      <w:pPr>
        <w:spacing w:line="360" w:lineRule="auto"/>
        <w:ind w:firstLine="480" w:firstLineChars="200"/>
        <w:jc w:val="both"/>
        <w:rPr>
          <w:rFonts w:ascii="Calibri" w:hAnsi="Calibri"/>
          <w:sz w:val="24"/>
        </w:rPr>
      </w:pPr>
      <w:bookmarkStart w:id="0" w:name="_GoBack"/>
      <w:bookmarkEnd w:id="0"/>
    </w:p>
    <w:p w14:paraId="017F7FAF">
      <w:pPr>
        <w:spacing w:line="360" w:lineRule="auto"/>
        <w:rPr>
          <w:rFonts w:ascii="宋体" w:hAnsi="Calibri"/>
          <w:b/>
          <w:sz w:val="24"/>
        </w:rPr>
      </w:pPr>
      <w:r>
        <w:rPr>
          <w:rFonts w:hint="eastAsia" w:ascii="宋体" w:hAnsi="Calibri"/>
          <w:b/>
          <w:sz w:val="24"/>
        </w:rPr>
        <w:t>一、课程基本信息</w:t>
      </w:r>
    </w:p>
    <w:p w14:paraId="3ED0F883">
      <w:pPr>
        <w:spacing w:line="360" w:lineRule="auto"/>
        <w:ind w:left="479" w:leftChars="228"/>
        <w:jc w:val="left"/>
        <w:rPr>
          <w:rFonts w:ascii="Calibri" w:hAnsi="Calibri"/>
          <w:sz w:val="24"/>
        </w:rPr>
      </w:pPr>
      <w:r>
        <w:rPr>
          <w:rFonts w:hint="eastAsia" w:ascii="Calibri" w:hAnsi="Calibri"/>
          <w:sz w:val="24"/>
        </w:rPr>
        <w:t>1．课程编号：</w:t>
      </w:r>
    </w:p>
    <w:p w14:paraId="3FC51F1B">
      <w:pPr>
        <w:spacing w:line="360" w:lineRule="auto"/>
        <w:ind w:left="479" w:leftChars="228"/>
        <w:jc w:val="left"/>
        <w:rPr>
          <w:sz w:val="24"/>
        </w:rPr>
      </w:pPr>
      <w:r>
        <w:rPr>
          <w:rFonts w:hint="eastAsia"/>
          <w:sz w:val="24"/>
        </w:rPr>
        <w:t>2. 课程层次：专升本</w:t>
      </w:r>
    </w:p>
    <w:p w14:paraId="08FC5117">
      <w:pPr>
        <w:spacing w:line="360" w:lineRule="auto"/>
        <w:ind w:left="479" w:leftChars="228"/>
        <w:jc w:val="left"/>
        <w:rPr>
          <w:sz w:val="24"/>
        </w:rPr>
      </w:pPr>
      <w:r>
        <w:rPr>
          <w:rFonts w:hint="eastAsia" w:ascii="Calibri" w:hAnsi="Calibri"/>
          <w:sz w:val="24"/>
        </w:rPr>
        <w:t>3．课程性质：</w:t>
      </w:r>
      <w:r>
        <w:rPr>
          <w:rFonts w:hint="eastAsia"/>
          <w:sz w:val="24"/>
        </w:rPr>
        <w:t>实践教学环节</w:t>
      </w:r>
    </w:p>
    <w:p w14:paraId="426F04BB">
      <w:pPr>
        <w:spacing w:line="360" w:lineRule="auto"/>
        <w:ind w:left="479" w:leftChars="228"/>
        <w:jc w:val="left"/>
        <w:rPr>
          <w:rFonts w:ascii="Calibri" w:hAnsi="Calibri"/>
          <w:sz w:val="24"/>
        </w:rPr>
      </w:pPr>
      <w:r>
        <w:rPr>
          <w:rFonts w:hint="eastAsia" w:ascii="Calibri" w:hAnsi="Calibri"/>
          <w:sz w:val="24"/>
        </w:rPr>
        <w:t>5．学时/学分：</w:t>
      </w:r>
      <w:r>
        <w:rPr>
          <w:rFonts w:hint="eastAsia"/>
          <w:sz w:val="24"/>
        </w:rPr>
        <w:t>3</w:t>
      </w:r>
      <w:r>
        <w:rPr>
          <w:sz w:val="24"/>
        </w:rPr>
        <w:t>00/15</w:t>
      </w:r>
    </w:p>
    <w:p w14:paraId="0015951A">
      <w:pPr>
        <w:spacing w:line="360" w:lineRule="auto"/>
        <w:ind w:left="479" w:leftChars="228"/>
        <w:jc w:val="left"/>
        <w:rPr>
          <w:rFonts w:ascii="Calibri" w:hAnsi="Calibri"/>
          <w:sz w:val="24"/>
        </w:rPr>
      </w:pPr>
      <w:r>
        <w:rPr>
          <w:rFonts w:hint="eastAsia" w:ascii="Calibri" w:hAnsi="Calibri"/>
          <w:sz w:val="24"/>
        </w:rPr>
        <w:t>6．适用专业：交通运输</w:t>
      </w:r>
    </w:p>
    <w:p w14:paraId="58F82E86">
      <w:pPr>
        <w:spacing w:line="360" w:lineRule="auto"/>
        <w:rPr>
          <w:rFonts w:ascii="宋体"/>
          <w:b/>
          <w:sz w:val="24"/>
        </w:rPr>
      </w:pPr>
      <w:r>
        <w:rPr>
          <w:rFonts w:hint="eastAsia" w:ascii="宋体"/>
          <w:b/>
          <w:sz w:val="24"/>
        </w:rPr>
        <w:t>二、毕业设计（论文）的教学目标及学生应达到的能力</w:t>
      </w:r>
    </w:p>
    <w:p w14:paraId="0AD8FC7C">
      <w:pPr>
        <w:spacing w:line="360" w:lineRule="auto"/>
        <w:ind w:firstLine="480" w:firstLineChars="200"/>
        <w:rPr>
          <w:rFonts w:ascii="宋体" w:hAnsi="宋体"/>
          <w:sz w:val="24"/>
        </w:rPr>
      </w:pPr>
      <w:r>
        <w:rPr>
          <w:rFonts w:hint="eastAsia" w:ascii="宋体" w:hAnsi="宋体"/>
          <w:sz w:val="24"/>
        </w:rPr>
        <w:t>《毕业设计》为北京交通大学交通运输学院各专业学生的一门必修课程，属于创新实践平台的毕业设计模块。在培养学生创造性思维、综合设计能力和专业知识运用能力方面占有重要的地位。</w:t>
      </w:r>
    </w:p>
    <w:p w14:paraId="1F314AA6">
      <w:pPr>
        <w:spacing w:line="360" w:lineRule="auto"/>
        <w:ind w:firstLine="480" w:firstLineChars="200"/>
        <w:rPr>
          <w:rFonts w:ascii="宋体" w:hAnsi="宋体"/>
          <w:sz w:val="24"/>
        </w:rPr>
      </w:pPr>
      <w:r>
        <w:rPr>
          <w:rFonts w:hint="eastAsia" w:ascii="宋体" w:hAnsi="宋体"/>
          <w:sz w:val="24"/>
        </w:rPr>
        <w:t>学生通过报告、图表、数据、视频、实物演示等方式，展示设计（论文）的任务目的和意义、原始资料和指导文献、基本内容及主要方法、结论及创新点、改进意见，进而巩固学生所学的专业理论知识，提升学生独立思考、综合分析、解决实际复杂问题的能力。</w:t>
      </w:r>
    </w:p>
    <w:p w14:paraId="76F9151A">
      <w:pPr>
        <w:spacing w:line="360" w:lineRule="auto"/>
        <w:ind w:firstLine="480" w:firstLineChars="200"/>
        <w:rPr>
          <w:rFonts w:ascii="宋体" w:hAnsi="宋体"/>
          <w:sz w:val="24"/>
        </w:rPr>
      </w:pPr>
      <w:r>
        <w:rPr>
          <w:rFonts w:hint="eastAsia" w:ascii="宋体" w:hAnsi="宋体"/>
          <w:sz w:val="24"/>
        </w:rPr>
        <w:t>课程目标及能力要求具体如下：</w:t>
      </w:r>
    </w:p>
    <w:p w14:paraId="0952407C">
      <w:pPr>
        <w:spacing w:line="360" w:lineRule="auto"/>
        <w:ind w:firstLine="480" w:firstLineChars="200"/>
        <w:rPr>
          <w:rFonts w:ascii="宋体" w:hAnsi="宋体"/>
          <w:sz w:val="24"/>
        </w:rPr>
      </w:pPr>
      <w:r>
        <w:rPr>
          <w:rFonts w:hint="eastAsia" w:ascii="宋体" w:hAnsi="宋体"/>
          <w:sz w:val="24"/>
        </w:rPr>
        <w:t>课程目标1.通过查阅资料和实际调研，满足学生认知和了解实际生产过程中的学习要求，对实际生产过程形成整体认识。</w:t>
      </w:r>
    </w:p>
    <w:p w14:paraId="4E438AC3">
      <w:pPr>
        <w:spacing w:line="360" w:lineRule="auto"/>
        <w:ind w:firstLine="480" w:firstLineChars="200"/>
        <w:rPr>
          <w:rFonts w:ascii="宋体" w:hAnsi="宋体"/>
          <w:sz w:val="24"/>
        </w:rPr>
      </w:pPr>
      <w:r>
        <w:rPr>
          <w:rFonts w:hint="eastAsia" w:ascii="宋体" w:hAnsi="宋体"/>
          <w:sz w:val="24"/>
        </w:rPr>
        <w:t>课程目标2.掌握论文撰写能力，资料的搜集和分析能力。</w:t>
      </w:r>
    </w:p>
    <w:p w14:paraId="7B40117F">
      <w:pPr>
        <w:spacing w:line="360" w:lineRule="auto"/>
        <w:ind w:firstLine="480" w:firstLineChars="200"/>
        <w:rPr>
          <w:rFonts w:ascii="宋体" w:hAnsi="宋体"/>
          <w:sz w:val="24"/>
        </w:rPr>
      </w:pPr>
      <w:r>
        <w:rPr>
          <w:rFonts w:hint="eastAsia" w:ascii="宋体" w:hAnsi="宋体"/>
          <w:sz w:val="24"/>
        </w:rPr>
        <w:t>课程目标3.进一步增强学生分析与解决实际问题的能力，得到交通运输领域应遵循的职业规范的训练。</w:t>
      </w:r>
    </w:p>
    <w:p w14:paraId="1C219C73">
      <w:pPr>
        <w:spacing w:line="360" w:lineRule="auto"/>
        <w:ind w:firstLine="480" w:firstLineChars="200"/>
        <w:rPr>
          <w:rFonts w:ascii="宋体" w:hAnsi="宋体"/>
          <w:sz w:val="24"/>
        </w:rPr>
      </w:pPr>
      <w:r>
        <w:rPr>
          <w:rFonts w:hint="eastAsia" w:ascii="宋体" w:hAnsi="宋体"/>
          <w:sz w:val="24"/>
        </w:rPr>
        <w:t>课程目标4.掌握自主学习和终身学习的方法，并主动构建相关知识点之间的关联关系，完善知识结构。</w:t>
      </w:r>
    </w:p>
    <w:p w14:paraId="20306F73">
      <w:pPr>
        <w:spacing w:line="360" w:lineRule="auto"/>
        <w:ind w:firstLine="480" w:firstLineChars="200"/>
        <w:rPr>
          <w:rFonts w:ascii="宋体" w:hAnsi="宋体"/>
          <w:sz w:val="24"/>
        </w:rPr>
      </w:pPr>
      <w:r>
        <w:rPr>
          <w:rFonts w:hint="eastAsia" w:ascii="宋体" w:hAnsi="宋体"/>
          <w:sz w:val="24"/>
        </w:rPr>
        <w:t>课程目标5.培养爱国、爱交通的家国情怀和民族自豪感，树立投身到“交通强国战略”建设的坚定信念，培养建设祖国、建设交通运输事业的责任感和担当精神。</w:t>
      </w:r>
    </w:p>
    <w:p w14:paraId="24415B53">
      <w:pPr>
        <w:spacing w:line="360" w:lineRule="auto"/>
        <w:ind w:firstLine="480" w:firstLineChars="200"/>
        <w:rPr>
          <w:rFonts w:ascii="宋体" w:hAnsi="宋体"/>
          <w:sz w:val="24"/>
        </w:rPr>
      </w:pPr>
    </w:p>
    <w:p w14:paraId="6B705964">
      <w:pPr>
        <w:spacing w:line="360" w:lineRule="auto"/>
        <w:rPr>
          <w:rFonts w:ascii="宋体" w:hAnsi="Calibri"/>
          <w:b/>
          <w:sz w:val="24"/>
        </w:rPr>
      </w:pPr>
      <w:r>
        <w:rPr>
          <w:rFonts w:hint="eastAsia" w:ascii="宋体" w:hAnsi="Calibri"/>
          <w:b/>
          <w:sz w:val="24"/>
        </w:rPr>
        <w:t>三、毕业设计（论文）的选题基本要求</w:t>
      </w:r>
    </w:p>
    <w:p w14:paraId="73C4CCF7">
      <w:pPr>
        <w:pStyle w:val="7"/>
        <w:snapToGrid w:val="0"/>
        <w:spacing w:before="0" w:beforeAutospacing="0" w:after="0" w:afterAutospacing="0" w:line="360" w:lineRule="auto"/>
        <w:ind w:firstLine="480" w:firstLineChars="200"/>
        <w:rPr>
          <w:rFonts w:cs="Times New Roman"/>
          <w:kern w:val="2"/>
        </w:rPr>
      </w:pPr>
      <w:r>
        <w:rPr>
          <w:rFonts w:hint="eastAsia" w:cs="Times New Roman"/>
          <w:kern w:val="2"/>
        </w:rPr>
        <w:t>1.毕业设计（论文）的选题坚持与专业要求一致的原则。</w:t>
      </w:r>
    </w:p>
    <w:p w14:paraId="556E365A">
      <w:pPr>
        <w:pStyle w:val="7"/>
        <w:snapToGrid w:val="0"/>
        <w:spacing w:before="0" w:beforeAutospacing="0" w:after="0" w:afterAutospacing="0" w:line="360" w:lineRule="auto"/>
        <w:ind w:firstLine="480" w:firstLineChars="200"/>
        <w:rPr>
          <w:rFonts w:cs="Times New Roman"/>
          <w:kern w:val="2"/>
        </w:rPr>
      </w:pPr>
      <w:r>
        <w:rPr>
          <w:rFonts w:hint="eastAsia" w:cs="Times New Roman"/>
          <w:kern w:val="2"/>
        </w:rPr>
        <w:t>2.为保证毕业设计（论文）质量，要求修过相关方向的主要专业课。</w:t>
      </w:r>
    </w:p>
    <w:p w14:paraId="41D1C77F">
      <w:pPr>
        <w:spacing w:line="360" w:lineRule="auto"/>
        <w:ind w:firstLine="480" w:firstLineChars="200"/>
        <w:rPr>
          <w:rFonts w:ascii="宋体" w:hAnsi="宋体"/>
          <w:sz w:val="24"/>
        </w:rPr>
      </w:pPr>
      <w:r>
        <w:rPr>
          <w:rFonts w:hint="eastAsia" w:ascii="宋体" w:hAnsi="宋体"/>
          <w:sz w:val="24"/>
        </w:rPr>
        <w:t>3.教师可以根据自身学科特长，指导毕业设计（论文）。所指导的毕业设计（论文）的题目和内容必须与学生专业要求一致。</w:t>
      </w:r>
    </w:p>
    <w:p w14:paraId="19C399C7">
      <w:pPr>
        <w:spacing w:line="360" w:lineRule="auto"/>
        <w:rPr>
          <w:rFonts w:ascii="宋体"/>
          <w:b/>
          <w:sz w:val="24"/>
        </w:rPr>
      </w:pPr>
    </w:p>
    <w:p w14:paraId="4729D337">
      <w:pPr>
        <w:numPr>
          <w:ilvl w:val="0"/>
          <w:numId w:val="1"/>
        </w:numPr>
        <w:spacing w:line="360" w:lineRule="auto"/>
        <w:rPr>
          <w:rFonts w:ascii="宋体"/>
          <w:b/>
          <w:sz w:val="24"/>
        </w:rPr>
      </w:pPr>
      <w:r>
        <w:rPr>
          <w:rFonts w:hint="eastAsia" w:ascii="宋体"/>
          <w:b/>
          <w:sz w:val="24"/>
        </w:rPr>
        <w:t>毕业设计</w:t>
      </w:r>
      <w:r>
        <w:rPr>
          <w:rFonts w:ascii="宋体"/>
          <w:b/>
          <w:sz w:val="24"/>
        </w:rPr>
        <w:t>（</w:t>
      </w:r>
      <w:r>
        <w:rPr>
          <w:rFonts w:hint="eastAsia" w:ascii="宋体"/>
          <w:b/>
          <w:sz w:val="24"/>
        </w:rPr>
        <w:t>论文</w:t>
      </w:r>
      <w:r>
        <w:rPr>
          <w:rFonts w:ascii="宋体"/>
          <w:b/>
          <w:sz w:val="24"/>
        </w:rPr>
        <w:t>）</w:t>
      </w:r>
      <w:r>
        <w:rPr>
          <w:rFonts w:hint="eastAsia" w:ascii="宋体"/>
          <w:b/>
          <w:sz w:val="24"/>
        </w:rPr>
        <w:t>内容及要求</w:t>
      </w:r>
    </w:p>
    <w:tbl>
      <w:tblPr>
        <w:tblStyle w:val="8"/>
        <w:tblW w:w="503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4"/>
        <w:gridCol w:w="1284"/>
        <w:gridCol w:w="1572"/>
        <w:gridCol w:w="4321"/>
        <w:gridCol w:w="1225"/>
      </w:tblGrid>
      <w:tr w14:paraId="45DA9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1" w:type="pct"/>
            <w:shd w:val="clear" w:color="auto" w:fill="auto"/>
            <w:vAlign w:val="center"/>
          </w:tcPr>
          <w:p w14:paraId="671F2E81">
            <w:pPr>
              <w:spacing w:line="360" w:lineRule="auto"/>
              <w:rPr>
                <w:rFonts w:ascii="宋体" w:hAnsi="宋体"/>
                <w:sz w:val="24"/>
              </w:rPr>
            </w:pPr>
            <w:r>
              <w:rPr>
                <w:rFonts w:hint="eastAsia" w:ascii="宋体" w:hAnsi="宋体"/>
                <w:sz w:val="24"/>
              </w:rPr>
              <w:t>序号</w:t>
            </w:r>
          </w:p>
        </w:tc>
        <w:tc>
          <w:tcPr>
            <w:tcW w:w="695" w:type="pct"/>
            <w:shd w:val="clear" w:color="auto" w:fill="auto"/>
            <w:vAlign w:val="center"/>
          </w:tcPr>
          <w:p w14:paraId="3E4F7B09">
            <w:pPr>
              <w:spacing w:line="360" w:lineRule="auto"/>
              <w:rPr>
                <w:rFonts w:ascii="宋体" w:hAnsi="宋体"/>
                <w:sz w:val="24"/>
              </w:rPr>
            </w:pPr>
            <w:r>
              <w:rPr>
                <w:rFonts w:hint="eastAsia" w:ascii="宋体" w:hAnsi="宋体"/>
                <w:sz w:val="24"/>
              </w:rPr>
              <w:t>知识单元（章节）</w:t>
            </w:r>
          </w:p>
        </w:tc>
        <w:tc>
          <w:tcPr>
            <w:tcW w:w="850" w:type="pct"/>
            <w:shd w:val="clear" w:color="auto" w:fill="auto"/>
            <w:vAlign w:val="center"/>
          </w:tcPr>
          <w:p w14:paraId="6D6B7183">
            <w:pPr>
              <w:spacing w:line="360" w:lineRule="auto"/>
              <w:ind w:firstLine="360" w:firstLineChars="150"/>
              <w:rPr>
                <w:rFonts w:ascii="宋体" w:hAnsi="宋体"/>
                <w:sz w:val="24"/>
              </w:rPr>
            </w:pPr>
            <w:r>
              <w:rPr>
                <w:rFonts w:hint="eastAsia" w:ascii="宋体" w:hAnsi="宋体"/>
                <w:sz w:val="24"/>
              </w:rPr>
              <w:t>知识点</w:t>
            </w:r>
          </w:p>
        </w:tc>
        <w:tc>
          <w:tcPr>
            <w:tcW w:w="2338" w:type="pct"/>
            <w:shd w:val="clear" w:color="auto" w:fill="auto"/>
            <w:vAlign w:val="center"/>
          </w:tcPr>
          <w:p w14:paraId="01991BFD">
            <w:pPr>
              <w:spacing w:line="360" w:lineRule="auto"/>
              <w:ind w:firstLine="360" w:firstLineChars="150"/>
              <w:rPr>
                <w:rFonts w:ascii="宋体" w:hAnsi="宋体"/>
                <w:sz w:val="24"/>
              </w:rPr>
            </w:pPr>
            <w:r>
              <w:rPr>
                <w:rFonts w:hint="eastAsia" w:ascii="宋体" w:hAnsi="宋体"/>
                <w:sz w:val="24"/>
              </w:rPr>
              <w:t>教学要求</w:t>
            </w:r>
          </w:p>
        </w:tc>
        <w:tc>
          <w:tcPr>
            <w:tcW w:w="663" w:type="pct"/>
            <w:shd w:val="clear" w:color="auto" w:fill="auto"/>
            <w:vAlign w:val="center"/>
          </w:tcPr>
          <w:p w14:paraId="1AD03FA3">
            <w:pPr>
              <w:adjustRightInd w:val="0"/>
              <w:snapToGrid w:val="0"/>
              <w:spacing w:line="360" w:lineRule="auto"/>
              <w:jc w:val="center"/>
              <w:rPr>
                <w:b/>
                <w:bCs/>
                <w:sz w:val="18"/>
                <w:szCs w:val="18"/>
              </w:rPr>
            </w:pPr>
            <w:r>
              <w:rPr>
                <w:rFonts w:hint="eastAsia" w:ascii="宋体" w:hAnsi="宋体"/>
                <w:sz w:val="24"/>
              </w:rPr>
              <w:t>推荐学时</w:t>
            </w:r>
          </w:p>
        </w:tc>
      </w:tr>
      <w:tr w14:paraId="63146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6" w:hRule="atLeast"/>
          <w:jc w:val="center"/>
        </w:trPr>
        <w:tc>
          <w:tcPr>
            <w:tcW w:w="451" w:type="pct"/>
            <w:vAlign w:val="center"/>
          </w:tcPr>
          <w:p w14:paraId="793994E7">
            <w:pPr>
              <w:spacing w:line="360" w:lineRule="auto"/>
              <w:ind w:firstLine="360" w:firstLineChars="150"/>
              <w:rPr>
                <w:rFonts w:ascii="宋体" w:hAnsi="宋体"/>
                <w:sz w:val="24"/>
              </w:rPr>
            </w:pPr>
            <w:r>
              <w:rPr>
                <w:rFonts w:hint="eastAsia" w:ascii="宋体" w:hAnsi="宋体"/>
                <w:sz w:val="24"/>
              </w:rPr>
              <w:t>1</w:t>
            </w:r>
          </w:p>
        </w:tc>
        <w:tc>
          <w:tcPr>
            <w:tcW w:w="695" w:type="pct"/>
            <w:vAlign w:val="center"/>
          </w:tcPr>
          <w:p w14:paraId="3B0D62C9">
            <w:pPr>
              <w:spacing w:line="360" w:lineRule="auto"/>
              <w:rPr>
                <w:rFonts w:ascii="宋体" w:hAnsi="宋体"/>
                <w:sz w:val="24"/>
              </w:rPr>
            </w:pPr>
            <w:r>
              <w:rPr>
                <w:rFonts w:hint="eastAsia" w:ascii="宋体" w:hAnsi="宋体"/>
                <w:sz w:val="24"/>
              </w:rPr>
              <w:t>查阅文献和资料</w:t>
            </w:r>
          </w:p>
        </w:tc>
        <w:tc>
          <w:tcPr>
            <w:tcW w:w="850" w:type="pct"/>
            <w:vAlign w:val="center"/>
          </w:tcPr>
          <w:p w14:paraId="6394DB51">
            <w:pPr>
              <w:spacing w:line="360" w:lineRule="auto"/>
              <w:rPr>
                <w:rFonts w:ascii="宋体" w:hAnsi="宋体"/>
                <w:sz w:val="24"/>
              </w:rPr>
            </w:pPr>
            <w:r>
              <w:rPr>
                <w:rFonts w:hint="eastAsia" w:ascii="宋体" w:hAnsi="宋体"/>
                <w:sz w:val="24"/>
              </w:rPr>
              <w:t>根据选题进行调研</w:t>
            </w:r>
          </w:p>
        </w:tc>
        <w:tc>
          <w:tcPr>
            <w:tcW w:w="2338" w:type="pct"/>
            <w:vAlign w:val="center"/>
          </w:tcPr>
          <w:p w14:paraId="08E8E875">
            <w:pPr>
              <w:spacing w:line="360" w:lineRule="auto"/>
              <w:rPr>
                <w:rFonts w:ascii="宋体" w:hAnsi="宋体"/>
                <w:sz w:val="24"/>
              </w:rPr>
            </w:pPr>
            <w:r>
              <w:rPr>
                <w:rFonts w:hint="eastAsia" w:ascii="宋体" w:hAnsi="宋体"/>
                <w:sz w:val="24"/>
              </w:rPr>
              <w:t>1.查阅与选题相关的文献资料，了解当前研究背景、现状以及进展</w:t>
            </w:r>
          </w:p>
          <w:p w14:paraId="28F3E615">
            <w:pPr>
              <w:spacing w:line="360" w:lineRule="auto"/>
              <w:rPr>
                <w:rFonts w:ascii="宋体" w:hAnsi="宋体"/>
                <w:sz w:val="24"/>
              </w:rPr>
            </w:pPr>
            <w:r>
              <w:rPr>
                <w:rFonts w:hint="eastAsia" w:ascii="宋体" w:hAnsi="宋体"/>
                <w:sz w:val="24"/>
              </w:rPr>
              <w:t>2.确定选题的可行性</w:t>
            </w:r>
          </w:p>
        </w:tc>
        <w:tc>
          <w:tcPr>
            <w:tcW w:w="663" w:type="pct"/>
            <w:vAlign w:val="center"/>
          </w:tcPr>
          <w:p w14:paraId="0A06A955">
            <w:pPr>
              <w:spacing w:line="360" w:lineRule="auto"/>
              <w:ind w:firstLine="360" w:firstLineChars="150"/>
              <w:rPr>
                <w:rFonts w:ascii="宋体" w:hAnsi="宋体"/>
                <w:sz w:val="24"/>
              </w:rPr>
            </w:pPr>
            <w:r>
              <w:rPr>
                <w:rFonts w:hint="eastAsia" w:ascii="宋体" w:hAnsi="宋体"/>
                <w:sz w:val="24"/>
              </w:rPr>
              <w:t>40</w:t>
            </w:r>
          </w:p>
        </w:tc>
      </w:tr>
      <w:tr w14:paraId="5F7FD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1" w:type="pct"/>
            <w:vAlign w:val="center"/>
          </w:tcPr>
          <w:p w14:paraId="498B35F6">
            <w:pPr>
              <w:spacing w:line="360" w:lineRule="auto"/>
              <w:ind w:firstLine="360" w:firstLineChars="150"/>
              <w:rPr>
                <w:rFonts w:ascii="宋体" w:hAnsi="宋体"/>
                <w:sz w:val="24"/>
              </w:rPr>
            </w:pPr>
            <w:r>
              <w:rPr>
                <w:rFonts w:hint="eastAsia" w:ascii="宋体" w:hAnsi="宋体"/>
                <w:sz w:val="24"/>
              </w:rPr>
              <w:t>2</w:t>
            </w:r>
          </w:p>
        </w:tc>
        <w:tc>
          <w:tcPr>
            <w:tcW w:w="695" w:type="pct"/>
            <w:vAlign w:val="center"/>
          </w:tcPr>
          <w:p w14:paraId="705ECDA1">
            <w:pPr>
              <w:spacing w:line="360" w:lineRule="auto"/>
              <w:rPr>
                <w:rFonts w:ascii="宋体" w:hAnsi="宋体"/>
                <w:sz w:val="24"/>
              </w:rPr>
            </w:pPr>
            <w:r>
              <w:rPr>
                <w:rFonts w:hint="eastAsia" w:ascii="宋体" w:hAnsi="宋体"/>
                <w:sz w:val="24"/>
              </w:rPr>
              <w:t>开题报告</w:t>
            </w:r>
          </w:p>
        </w:tc>
        <w:tc>
          <w:tcPr>
            <w:tcW w:w="850" w:type="pct"/>
            <w:vAlign w:val="center"/>
          </w:tcPr>
          <w:p w14:paraId="3ED06224">
            <w:pPr>
              <w:spacing w:line="360" w:lineRule="auto"/>
              <w:rPr>
                <w:rFonts w:ascii="宋体" w:hAnsi="宋体"/>
                <w:sz w:val="24"/>
              </w:rPr>
            </w:pPr>
            <w:r>
              <w:rPr>
                <w:rFonts w:hint="eastAsia" w:ascii="宋体" w:hAnsi="宋体"/>
                <w:sz w:val="24"/>
              </w:rPr>
              <w:t xml:space="preserve">撰写开题报告，论述选题可行性 </w:t>
            </w:r>
          </w:p>
        </w:tc>
        <w:tc>
          <w:tcPr>
            <w:tcW w:w="2338" w:type="pct"/>
            <w:vAlign w:val="center"/>
          </w:tcPr>
          <w:p w14:paraId="04660ECC">
            <w:pPr>
              <w:spacing w:line="360" w:lineRule="auto"/>
              <w:rPr>
                <w:rFonts w:ascii="宋体" w:hAnsi="宋体"/>
                <w:sz w:val="24"/>
              </w:rPr>
            </w:pPr>
            <w:r>
              <w:rPr>
                <w:rFonts w:hint="eastAsia" w:ascii="宋体" w:hAnsi="宋体"/>
                <w:sz w:val="24"/>
              </w:rPr>
              <w:t>1.概述当前选题的背景、现状</w:t>
            </w:r>
          </w:p>
          <w:p w14:paraId="7C96318F">
            <w:pPr>
              <w:spacing w:line="360" w:lineRule="auto"/>
              <w:rPr>
                <w:rFonts w:ascii="宋体" w:hAnsi="宋体"/>
                <w:sz w:val="24"/>
              </w:rPr>
            </w:pPr>
            <w:r>
              <w:rPr>
                <w:rFonts w:hint="eastAsia" w:ascii="宋体" w:hAnsi="宋体"/>
                <w:sz w:val="24"/>
              </w:rPr>
              <w:t>2.论述毕业设计选题的可行性</w:t>
            </w:r>
          </w:p>
          <w:p w14:paraId="360CB592">
            <w:pPr>
              <w:spacing w:line="360" w:lineRule="auto"/>
              <w:rPr>
                <w:rFonts w:ascii="宋体" w:hAnsi="宋体"/>
                <w:sz w:val="24"/>
              </w:rPr>
            </w:pPr>
            <w:r>
              <w:rPr>
                <w:rFonts w:hint="eastAsia" w:ascii="宋体" w:hAnsi="宋体"/>
                <w:sz w:val="24"/>
              </w:rPr>
              <w:t>3.阐明毕业设计研究的问题的意义</w:t>
            </w:r>
          </w:p>
          <w:p w14:paraId="7C99201B">
            <w:pPr>
              <w:spacing w:line="360" w:lineRule="auto"/>
              <w:rPr>
                <w:rFonts w:ascii="宋体" w:hAnsi="宋体"/>
                <w:sz w:val="24"/>
              </w:rPr>
            </w:pPr>
            <w:r>
              <w:rPr>
                <w:rFonts w:hint="eastAsia" w:ascii="宋体" w:hAnsi="宋体"/>
                <w:sz w:val="24"/>
              </w:rPr>
              <w:t>4.确定毕业设计研究思路</w:t>
            </w:r>
          </w:p>
        </w:tc>
        <w:tc>
          <w:tcPr>
            <w:tcW w:w="663" w:type="pct"/>
            <w:vAlign w:val="center"/>
          </w:tcPr>
          <w:p w14:paraId="688582DD">
            <w:pPr>
              <w:spacing w:line="360" w:lineRule="auto"/>
              <w:ind w:firstLine="360" w:firstLineChars="150"/>
              <w:rPr>
                <w:rFonts w:ascii="宋体" w:hAnsi="宋体"/>
                <w:sz w:val="24"/>
              </w:rPr>
            </w:pPr>
            <w:r>
              <w:rPr>
                <w:rFonts w:hint="eastAsia" w:ascii="宋体" w:hAnsi="宋体"/>
                <w:sz w:val="24"/>
              </w:rPr>
              <w:t>40</w:t>
            </w:r>
          </w:p>
        </w:tc>
      </w:tr>
      <w:tr w14:paraId="2B6FE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451" w:type="pct"/>
            <w:vAlign w:val="center"/>
          </w:tcPr>
          <w:p w14:paraId="3492D9A5">
            <w:pPr>
              <w:spacing w:line="360" w:lineRule="auto"/>
              <w:ind w:firstLine="360" w:firstLineChars="150"/>
              <w:rPr>
                <w:rFonts w:ascii="宋体" w:hAnsi="宋体"/>
                <w:sz w:val="24"/>
              </w:rPr>
            </w:pPr>
            <w:r>
              <w:rPr>
                <w:rFonts w:hint="eastAsia" w:ascii="宋体" w:hAnsi="宋体"/>
                <w:sz w:val="24"/>
              </w:rPr>
              <w:t>3</w:t>
            </w:r>
          </w:p>
        </w:tc>
        <w:tc>
          <w:tcPr>
            <w:tcW w:w="695" w:type="pct"/>
            <w:vAlign w:val="center"/>
          </w:tcPr>
          <w:p w14:paraId="14E9BAD9">
            <w:pPr>
              <w:spacing w:line="360" w:lineRule="auto"/>
              <w:rPr>
                <w:rFonts w:ascii="宋体" w:hAnsi="宋体"/>
                <w:sz w:val="24"/>
              </w:rPr>
            </w:pPr>
            <w:r>
              <w:rPr>
                <w:rFonts w:hint="eastAsia" w:ascii="宋体" w:hAnsi="宋体"/>
                <w:sz w:val="24"/>
              </w:rPr>
              <w:t>实践调研</w:t>
            </w:r>
          </w:p>
        </w:tc>
        <w:tc>
          <w:tcPr>
            <w:tcW w:w="850" w:type="pct"/>
            <w:vAlign w:val="center"/>
          </w:tcPr>
          <w:p w14:paraId="4217496C">
            <w:pPr>
              <w:spacing w:line="360" w:lineRule="auto"/>
              <w:rPr>
                <w:rFonts w:ascii="宋体" w:hAnsi="宋体"/>
                <w:sz w:val="24"/>
              </w:rPr>
            </w:pPr>
            <w:r>
              <w:rPr>
                <w:rFonts w:hint="eastAsia" w:ascii="宋体" w:hAnsi="宋体"/>
                <w:sz w:val="24"/>
              </w:rPr>
              <w:t>进行现场调研</w:t>
            </w:r>
          </w:p>
        </w:tc>
        <w:tc>
          <w:tcPr>
            <w:tcW w:w="2338" w:type="pct"/>
            <w:vAlign w:val="center"/>
          </w:tcPr>
          <w:p w14:paraId="7C9B3E77">
            <w:pPr>
              <w:spacing w:line="360" w:lineRule="auto"/>
              <w:rPr>
                <w:rFonts w:ascii="宋体" w:hAnsi="宋体"/>
                <w:sz w:val="24"/>
              </w:rPr>
            </w:pPr>
            <w:r>
              <w:rPr>
                <w:rFonts w:hint="eastAsia" w:ascii="宋体" w:hAnsi="宋体"/>
                <w:sz w:val="24"/>
              </w:rPr>
              <w:t>1.根据研究思路开展毕业设计</w:t>
            </w:r>
          </w:p>
          <w:p w14:paraId="7AC627AA">
            <w:pPr>
              <w:spacing w:line="360" w:lineRule="auto"/>
              <w:rPr>
                <w:rFonts w:ascii="宋体" w:hAnsi="宋体"/>
                <w:sz w:val="24"/>
              </w:rPr>
            </w:pPr>
            <w:r>
              <w:rPr>
                <w:rFonts w:hint="eastAsia" w:ascii="宋体" w:hAnsi="宋体"/>
                <w:sz w:val="24"/>
              </w:rPr>
              <w:t>2.进行实践调研</w:t>
            </w:r>
          </w:p>
          <w:p w14:paraId="5FFB123F">
            <w:pPr>
              <w:spacing w:line="360" w:lineRule="auto"/>
              <w:rPr>
                <w:rFonts w:ascii="宋体" w:hAnsi="宋体"/>
                <w:sz w:val="24"/>
              </w:rPr>
            </w:pPr>
            <w:r>
              <w:rPr>
                <w:rFonts w:hint="eastAsia" w:ascii="宋体" w:hAnsi="宋体"/>
                <w:sz w:val="24"/>
              </w:rPr>
              <w:t>3.撰写调研报告</w:t>
            </w:r>
          </w:p>
        </w:tc>
        <w:tc>
          <w:tcPr>
            <w:tcW w:w="663" w:type="pct"/>
            <w:vAlign w:val="center"/>
          </w:tcPr>
          <w:p w14:paraId="4F72F547">
            <w:pPr>
              <w:spacing w:line="360" w:lineRule="auto"/>
              <w:ind w:firstLine="360" w:firstLineChars="150"/>
              <w:rPr>
                <w:rFonts w:ascii="宋体" w:hAnsi="宋体"/>
                <w:sz w:val="24"/>
              </w:rPr>
            </w:pPr>
            <w:r>
              <w:rPr>
                <w:rFonts w:hint="eastAsia" w:ascii="宋体" w:hAnsi="宋体"/>
                <w:sz w:val="24"/>
              </w:rPr>
              <w:t>60</w:t>
            </w:r>
          </w:p>
        </w:tc>
      </w:tr>
      <w:tr w14:paraId="597B5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1" w:type="pct"/>
            <w:vAlign w:val="center"/>
          </w:tcPr>
          <w:p w14:paraId="46EE4113">
            <w:pPr>
              <w:spacing w:line="360" w:lineRule="auto"/>
              <w:ind w:firstLine="360" w:firstLineChars="150"/>
              <w:rPr>
                <w:rFonts w:ascii="宋体" w:hAnsi="宋体"/>
                <w:sz w:val="24"/>
              </w:rPr>
            </w:pPr>
            <w:r>
              <w:rPr>
                <w:rFonts w:hint="eastAsia" w:ascii="宋体" w:hAnsi="宋体"/>
                <w:sz w:val="24"/>
              </w:rPr>
              <w:t>4</w:t>
            </w:r>
          </w:p>
        </w:tc>
        <w:tc>
          <w:tcPr>
            <w:tcW w:w="695" w:type="pct"/>
            <w:vAlign w:val="center"/>
          </w:tcPr>
          <w:p w14:paraId="37F25714">
            <w:pPr>
              <w:spacing w:line="360" w:lineRule="auto"/>
              <w:rPr>
                <w:rFonts w:ascii="宋体" w:hAnsi="宋体"/>
                <w:sz w:val="24"/>
              </w:rPr>
            </w:pPr>
            <w:r>
              <w:rPr>
                <w:rFonts w:hint="eastAsia" w:ascii="宋体" w:hAnsi="宋体"/>
                <w:sz w:val="24"/>
              </w:rPr>
              <w:t>中期答辩</w:t>
            </w:r>
          </w:p>
        </w:tc>
        <w:tc>
          <w:tcPr>
            <w:tcW w:w="850" w:type="pct"/>
            <w:vAlign w:val="center"/>
          </w:tcPr>
          <w:p w14:paraId="6AA4C4EF">
            <w:pPr>
              <w:spacing w:line="360" w:lineRule="auto"/>
              <w:rPr>
                <w:rFonts w:ascii="宋体" w:hAnsi="宋体"/>
                <w:sz w:val="24"/>
              </w:rPr>
            </w:pPr>
            <w:r>
              <w:rPr>
                <w:rFonts w:hint="eastAsia" w:ascii="宋体" w:hAnsi="宋体"/>
                <w:sz w:val="24"/>
              </w:rPr>
              <w:t>汇报中期进展</w:t>
            </w:r>
          </w:p>
        </w:tc>
        <w:tc>
          <w:tcPr>
            <w:tcW w:w="2338" w:type="pct"/>
            <w:vAlign w:val="center"/>
          </w:tcPr>
          <w:p w14:paraId="3CEE8DF8">
            <w:pPr>
              <w:spacing w:line="360" w:lineRule="auto"/>
              <w:rPr>
                <w:rFonts w:ascii="宋体" w:hAnsi="宋体"/>
                <w:sz w:val="24"/>
              </w:rPr>
            </w:pPr>
            <w:r>
              <w:rPr>
                <w:rFonts w:hint="eastAsia" w:ascii="宋体" w:hAnsi="宋体"/>
                <w:sz w:val="24"/>
              </w:rPr>
              <w:t>1.对毕业设计当前阶段进行汇报总结</w:t>
            </w:r>
          </w:p>
          <w:p w14:paraId="7133D8AF">
            <w:pPr>
              <w:spacing w:line="360" w:lineRule="auto"/>
              <w:rPr>
                <w:rFonts w:ascii="宋体" w:hAnsi="宋体"/>
                <w:sz w:val="24"/>
              </w:rPr>
            </w:pPr>
            <w:r>
              <w:rPr>
                <w:rFonts w:hint="eastAsia" w:ascii="宋体" w:hAnsi="宋体"/>
                <w:sz w:val="24"/>
              </w:rPr>
              <w:t>2.并对毕业设计作出下一步规划</w:t>
            </w:r>
          </w:p>
          <w:p w14:paraId="1D9EC5B9">
            <w:pPr>
              <w:spacing w:line="360" w:lineRule="auto"/>
              <w:rPr>
                <w:rFonts w:ascii="宋体" w:hAnsi="宋体"/>
                <w:sz w:val="24"/>
              </w:rPr>
            </w:pPr>
            <w:r>
              <w:rPr>
                <w:rFonts w:hint="eastAsia" w:ascii="宋体" w:hAnsi="宋体"/>
                <w:sz w:val="24"/>
              </w:rPr>
              <w:t>3.评委老师予以指导</w:t>
            </w:r>
          </w:p>
        </w:tc>
        <w:tc>
          <w:tcPr>
            <w:tcW w:w="663" w:type="pct"/>
            <w:vAlign w:val="center"/>
          </w:tcPr>
          <w:p w14:paraId="43902902">
            <w:pPr>
              <w:spacing w:line="360" w:lineRule="auto"/>
              <w:ind w:firstLine="360" w:firstLineChars="150"/>
              <w:rPr>
                <w:rFonts w:ascii="宋体" w:hAnsi="宋体"/>
                <w:sz w:val="24"/>
              </w:rPr>
            </w:pPr>
            <w:r>
              <w:rPr>
                <w:rFonts w:hint="eastAsia" w:ascii="宋体" w:hAnsi="宋体"/>
                <w:sz w:val="24"/>
              </w:rPr>
              <w:t>10</w:t>
            </w:r>
          </w:p>
        </w:tc>
      </w:tr>
      <w:tr w14:paraId="19CAA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1" w:type="pct"/>
            <w:vAlign w:val="center"/>
          </w:tcPr>
          <w:p w14:paraId="777CFB0E">
            <w:pPr>
              <w:spacing w:line="360" w:lineRule="auto"/>
              <w:ind w:firstLine="360" w:firstLineChars="150"/>
              <w:rPr>
                <w:rFonts w:ascii="宋体" w:hAnsi="宋体"/>
                <w:sz w:val="24"/>
              </w:rPr>
            </w:pPr>
            <w:r>
              <w:rPr>
                <w:rFonts w:hint="eastAsia" w:ascii="宋体" w:hAnsi="宋体"/>
                <w:sz w:val="24"/>
              </w:rPr>
              <w:t>5</w:t>
            </w:r>
          </w:p>
        </w:tc>
        <w:tc>
          <w:tcPr>
            <w:tcW w:w="695" w:type="pct"/>
            <w:vAlign w:val="center"/>
          </w:tcPr>
          <w:p w14:paraId="2F627F60">
            <w:pPr>
              <w:spacing w:line="360" w:lineRule="auto"/>
              <w:rPr>
                <w:rFonts w:ascii="宋体" w:hAnsi="宋体"/>
                <w:sz w:val="24"/>
              </w:rPr>
            </w:pPr>
            <w:r>
              <w:rPr>
                <w:rFonts w:hint="eastAsia" w:ascii="宋体" w:hAnsi="宋体"/>
                <w:sz w:val="24"/>
              </w:rPr>
              <w:t>论文撰写</w:t>
            </w:r>
          </w:p>
        </w:tc>
        <w:tc>
          <w:tcPr>
            <w:tcW w:w="850" w:type="pct"/>
            <w:vAlign w:val="center"/>
          </w:tcPr>
          <w:p w14:paraId="4CE45290">
            <w:pPr>
              <w:spacing w:line="360" w:lineRule="auto"/>
              <w:rPr>
                <w:rFonts w:ascii="宋体" w:hAnsi="宋体"/>
                <w:sz w:val="24"/>
              </w:rPr>
            </w:pPr>
            <w:r>
              <w:rPr>
                <w:rFonts w:hint="eastAsia" w:ascii="宋体" w:hAnsi="宋体"/>
                <w:sz w:val="24"/>
              </w:rPr>
              <w:t>根据实践结果撰写论文</w:t>
            </w:r>
          </w:p>
        </w:tc>
        <w:tc>
          <w:tcPr>
            <w:tcW w:w="2338" w:type="pct"/>
            <w:vAlign w:val="center"/>
          </w:tcPr>
          <w:p w14:paraId="37DA27C3">
            <w:pPr>
              <w:spacing w:line="360" w:lineRule="auto"/>
              <w:rPr>
                <w:rFonts w:ascii="宋体" w:hAnsi="宋体"/>
                <w:sz w:val="24"/>
              </w:rPr>
            </w:pPr>
            <w:r>
              <w:rPr>
                <w:rFonts w:hint="eastAsia" w:ascii="宋体" w:hAnsi="宋体"/>
                <w:sz w:val="24"/>
              </w:rPr>
              <w:t>1.汇总实验结果</w:t>
            </w:r>
          </w:p>
          <w:p w14:paraId="67DABDED">
            <w:pPr>
              <w:spacing w:line="360" w:lineRule="auto"/>
              <w:rPr>
                <w:rFonts w:ascii="宋体" w:hAnsi="宋体"/>
                <w:sz w:val="24"/>
              </w:rPr>
            </w:pPr>
            <w:r>
              <w:rPr>
                <w:rFonts w:hint="eastAsia" w:ascii="宋体" w:hAnsi="宋体"/>
                <w:sz w:val="24"/>
              </w:rPr>
              <w:t>2.具有创新性地解决实际问题</w:t>
            </w:r>
          </w:p>
          <w:p w14:paraId="37D99C4B">
            <w:pPr>
              <w:spacing w:line="360" w:lineRule="auto"/>
              <w:rPr>
                <w:rFonts w:ascii="宋体" w:hAnsi="宋体"/>
                <w:sz w:val="24"/>
              </w:rPr>
            </w:pPr>
            <w:r>
              <w:rPr>
                <w:rFonts w:hint="eastAsia" w:ascii="宋体" w:hAnsi="宋体"/>
                <w:sz w:val="24"/>
              </w:rPr>
              <w:t>3.准确规范运用文字表达、图表和计量单位</w:t>
            </w:r>
          </w:p>
          <w:p w14:paraId="5CFA0589">
            <w:pPr>
              <w:spacing w:line="360" w:lineRule="auto"/>
              <w:rPr>
                <w:rFonts w:ascii="宋体" w:hAnsi="宋体"/>
                <w:sz w:val="24"/>
              </w:rPr>
            </w:pPr>
            <w:r>
              <w:rPr>
                <w:rFonts w:hint="eastAsia" w:ascii="宋体" w:hAnsi="宋体"/>
                <w:sz w:val="24"/>
              </w:rPr>
              <w:t>4.完成毕业论文撰写</w:t>
            </w:r>
          </w:p>
        </w:tc>
        <w:tc>
          <w:tcPr>
            <w:tcW w:w="663" w:type="pct"/>
            <w:vAlign w:val="center"/>
          </w:tcPr>
          <w:p w14:paraId="47EB9577">
            <w:pPr>
              <w:spacing w:line="360" w:lineRule="auto"/>
              <w:ind w:firstLine="360" w:firstLineChars="150"/>
              <w:rPr>
                <w:rFonts w:ascii="宋体" w:hAnsi="宋体"/>
                <w:sz w:val="24"/>
              </w:rPr>
            </w:pPr>
            <w:r>
              <w:rPr>
                <w:rFonts w:hint="eastAsia" w:ascii="宋体" w:hAnsi="宋体"/>
                <w:sz w:val="24"/>
              </w:rPr>
              <w:t>120</w:t>
            </w:r>
            <w:r>
              <w:rPr>
                <w:sz w:val="24"/>
              </w:rPr>
              <w:t>~</w:t>
            </w:r>
            <w:r>
              <w:rPr>
                <w:rFonts w:hint="eastAsia"/>
                <w:sz w:val="24"/>
              </w:rPr>
              <w:t>140</w:t>
            </w:r>
          </w:p>
        </w:tc>
      </w:tr>
      <w:tr w14:paraId="7D4C9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1" w:type="pct"/>
            <w:vAlign w:val="center"/>
          </w:tcPr>
          <w:p w14:paraId="45216770">
            <w:pPr>
              <w:spacing w:line="360" w:lineRule="auto"/>
              <w:ind w:firstLine="360" w:firstLineChars="150"/>
              <w:rPr>
                <w:rFonts w:ascii="宋体" w:hAnsi="宋体"/>
                <w:sz w:val="24"/>
              </w:rPr>
            </w:pPr>
            <w:r>
              <w:rPr>
                <w:rFonts w:hint="eastAsia" w:ascii="宋体" w:hAnsi="宋体"/>
                <w:sz w:val="24"/>
              </w:rPr>
              <w:t>6</w:t>
            </w:r>
          </w:p>
        </w:tc>
        <w:tc>
          <w:tcPr>
            <w:tcW w:w="695" w:type="pct"/>
            <w:vAlign w:val="center"/>
          </w:tcPr>
          <w:p w14:paraId="722897A1">
            <w:pPr>
              <w:spacing w:line="360" w:lineRule="auto"/>
              <w:rPr>
                <w:rFonts w:ascii="宋体" w:hAnsi="宋体"/>
                <w:sz w:val="24"/>
              </w:rPr>
            </w:pPr>
            <w:r>
              <w:rPr>
                <w:rFonts w:hint="eastAsia" w:ascii="宋体" w:hAnsi="宋体"/>
                <w:sz w:val="24"/>
              </w:rPr>
              <w:t>论文答辩</w:t>
            </w:r>
          </w:p>
        </w:tc>
        <w:tc>
          <w:tcPr>
            <w:tcW w:w="850" w:type="pct"/>
            <w:vAlign w:val="center"/>
          </w:tcPr>
          <w:p w14:paraId="39ACD672">
            <w:pPr>
              <w:spacing w:line="360" w:lineRule="auto"/>
              <w:rPr>
                <w:rFonts w:ascii="宋体" w:hAnsi="宋体"/>
                <w:sz w:val="24"/>
              </w:rPr>
            </w:pPr>
            <w:r>
              <w:rPr>
                <w:rFonts w:hint="eastAsia" w:ascii="宋体" w:hAnsi="宋体"/>
                <w:sz w:val="24"/>
              </w:rPr>
              <w:t>汇报毕业设计成果</w:t>
            </w:r>
          </w:p>
        </w:tc>
        <w:tc>
          <w:tcPr>
            <w:tcW w:w="2338" w:type="pct"/>
            <w:vAlign w:val="center"/>
          </w:tcPr>
          <w:p w14:paraId="2B916DC4">
            <w:pPr>
              <w:spacing w:line="360" w:lineRule="auto"/>
              <w:rPr>
                <w:rFonts w:ascii="宋体" w:hAnsi="宋体"/>
                <w:sz w:val="24"/>
              </w:rPr>
            </w:pPr>
            <w:r>
              <w:rPr>
                <w:rFonts w:hint="eastAsia" w:ascii="宋体" w:hAnsi="宋体"/>
                <w:sz w:val="24"/>
              </w:rPr>
              <w:t>1.专业理论的运用</w:t>
            </w:r>
          </w:p>
          <w:p w14:paraId="3C75ACC1">
            <w:pPr>
              <w:spacing w:line="360" w:lineRule="auto"/>
              <w:rPr>
                <w:rFonts w:ascii="宋体" w:hAnsi="宋体"/>
                <w:sz w:val="24"/>
              </w:rPr>
            </w:pPr>
            <w:r>
              <w:rPr>
                <w:rFonts w:hint="eastAsia" w:ascii="宋体" w:hAnsi="宋体"/>
                <w:sz w:val="24"/>
              </w:rPr>
              <w:t>2.综合运用能力</w:t>
            </w:r>
          </w:p>
          <w:p w14:paraId="0695C357">
            <w:pPr>
              <w:spacing w:line="360" w:lineRule="auto"/>
              <w:rPr>
                <w:rFonts w:ascii="宋体" w:hAnsi="宋体"/>
                <w:sz w:val="24"/>
              </w:rPr>
            </w:pPr>
            <w:r>
              <w:rPr>
                <w:rFonts w:hint="eastAsia" w:ascii="宋体" w:hAnsi="宋体"/>
                <w:sz w:val="24"/>
              </w:rPr>
              <w:t>3.资料的充足与可信情况、成果水平</w:t>
            </w:r>
          </w:p>
          <w:p w14:paraId="0D3A2519">
            <w:pPr>
              <w:spacing w:line="360" w:lineRule="auto"/>
              <w:rPr>
                <w:rFonts w:ascii="宋体" w:hAnsi="宋体"/>
                <w:sz w:val="24"/>
              </w:rPr>
            </w:pPr>
            <w:r>
              <w:rPr>
                <w:rFonts w:hint="eastAsia" w:ascii="宋体" w:hAnsi="宋体"/>
                <w:sz w:val="24"/>
              </w:rPr>
              <w:t>4.汇报展示毕业设计成果</w:t>
            </w:r>
          </w:p>
        </w:tc>
        <w:tc>
          <w:tcPr>
            <w:tcW w:w="663" w:type="pct"/>
            <w:vAlign w:val="center"/>
          </w:tcPr>
          <w:p w14:paraId="4AF1CEFD">
            <w:pPr>
              <w:spacing w:line="360" w:lineRule="auto"/>
              <w:ind w:firstLine="360" w:firstLineChars="150"/>
              <w:rPr>
                <w:rFonts w:ascii="宋体" w:hAnsi="宋体"/>
                <w:sz w:val="24"/>
              </w:rPr>
            </w:pPr>
            <w:r>
              <w:rPr>
                <w:rFonts w:ascii="宋体" w:hAnsi="宋体"/>
                <w:sz w:val="24"/>
              </w:rPr>
              <w:t>10</w:t>
            </w:r>
            <w:r>
              <w:rPr>
                <w:sz w:val="24"/>
              </w:rPr>
              <w:t>~</w:t>
            </w:r>
            <w:r>
              <w:rPr>
                <w:rFonts w:hint="eastAsia" w:ascii="宋体" w:hAnsi="宋体"/>
                <w:sz w:val="24"/>
              </w:rPr>
              <w:t>2</w:t>
            </w:r>
            <w:r>
              <w:rPr>
                <w:rFonts w:ascii="宋体" w:hAnsi="宋体"/>
                <w:sz w:val="24"/>
              </w:rPr>
              <w:t>0</w:t>
            </w:r>
          </w:p>
        </w:tc>
      </w:tr>
    </w:tbl>
    <w:p w14:paraId="00F1E022">
      <w:pPr>
        <w:spacing w:line="360" w:lineRule="auto"/>
        <w:sectPr>
          <w:headerReference r:id="rId3" w:type="default"/>
          <w:pgSz w:w="11906" w:h="16838"/>
          <w:pgMar w:top="1701" w:right="1474" w:bottom="1474" w:left="1474" w:header="851" w:footer="992" w:gutter="0"/>
          <w:cols w:space="720" w:num="1"/>
          <w:docGrid w:type="lines" w:linePitch="312" w:charSpace="0"/>
        </w:sectPr>
      </w:pPr>
    </w:p>
    <w:p w14:paraId="4E431703">
      <w:pPr>
        <w:spacing w:line="360" w:lineRule="auto"/>
        <w:ind w:firstLine="361" w:firstLineChars="150"/>
        <w:rPr>
          <w:b/>
          <w:sz w:val="24"/>
        </w:rPr>
      </w:pPr>
      <w:r>
        <w:rPr>
          <w:rFonts w:hint="eastAsia"/>
          <w:b/>
          <w:sz w:val="24"/>
        </w:rPr>
        <w:t>附件：</w:t>
      </w:r>
    </w:p>
    <w:p w14:paraId="440AB0C2">
      <w:pPr>
        <w:spacing w:line="360" w:lineRule="auto"/>
        <w:ind w:firstLine="452" w:firstLineChars="150"/>
        <w:jc w:val="center"/>
        <w:rPr>
          <w:rFonts w:ascii="宋体"/>
          <w:b/>
          <w:sz w:val="30"/>
          <w:szCs w:val="30"/>
        </w:rPr>
      </w:pPr>
      <w:r>
        <w:rPr>
          <w:rFonts w:hint="eastAsia" w:ascii="黑体" w:eastAsia="黑体"/>
          <w:b/>
          <w:sz w:val="30"/>
          <w:szCs w:val="30"/>
        </w:rPr>
        <w:t>交通运输</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w:t>
      </w:r>
      <w:r>
        <w:rPr>
          <w:rFonts w:hint="eastAsia" w:ascii="宋体"/>
          <w:b/>
          <w:sz w:val="30"/>
          <w:szCs w:val="30"/>
        </w:rPr>
        <w:t>题目一览表</w:t>
      </w:r>
    </w:p>
    <w:p w14:paraId="20155262">
      <w:pPr>
        <w:spacing w:line="360" w:lineRule="auto"/>
        <w:ind w:firstLine="452" w:firstLineChars="150"/>
        <w:jc w:val="center"/>
        <w:rPr>
          <w:rFonts w:ascii="宋体"/>
          <w:b/>
          <w:sz w:val="30"/>
          <w:szCs w:val="30"/>
        </w:rPr>
      </w:pPr>
    </w:p>
    <w:tbl>
      <w:tblPr>
        <w:tblStyle w:val="8"/>
        <w:tblW w:w="133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5273"/>
        <w:gridCol w:w="6724"/>
        <w:gridCol w:w="760"/>
      </w:tblGrid>
      <w:tr w14:paraId="7805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054A211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序号</w:t>
            </w:r>
          </w:p>
        </w:tc>
        <w:tc>
          <w:tcPr>
            <w:tcW w:w="5273" w:type="dxa"/>
            <w:shd w:val="clear" w:color="auto" w:fill="auto"/>
            <w:vAlign w:val="center"/>
          </w:tcPr>
          <w:p w14:paraId="6EEEEB4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题目名称</w:t>
            </w:r>
          </w:p>
        </w:tc>
        <w:tc>
          <w:tcPr>
            <w:tcW w:w="6724" w:type="dxa"/>
            <w:vAlign w:val="center"/>
          </w:tcPr>
          <w:p w14:paraId="3FE6215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对本题目的解释（可包含知识点、对写作技巧的要求等）</w:t>
            </w:r>
          </w:p>
        </w:tc>
        <w:tc>
          <w:tcPr>
            <w:tcW w:w="760" w:type="dxa"/>
            <w:shd w:val="clear" w:color="auto" w:fill="auto"/>
            <w:vAlign w:val="center"/>
          </w:tcPr>
          <w:p w14:paraId="15CCE3E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备注</w:t>
            </w:r>
          </w:p>
        </w:tc>
      </w:tr>
      <w:tr w14:paraId="2CE64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013E148B">
            <w:pPr>
              <w:jc w:val="left"/>
              <w:rPr>
                <w:rFonts w:ascii="宋体" w:hAnsi="宋体" w:cs="宋体"/>
                <w:color w:val="000000"/>
                <w:kern w:val="0"/>
                <w:sz w:val="18"/>
                <w:szCs w:val="18"/>
              </w:rPr>
            </w:pPr>
            <w:r>
              <w:rPr>
                <w:rFonts w:hint="eastAsia" w:ascii="宋体" w:hAnsi="宋体" w:cs="宋体"/>
                <w:color w:val="000000"/>
                <w:kern w:val="0"/>
                <w:sz w:val="18"/>
                <w:szCs w:val="18"/>
              </w:rPr>
              <w:t>1</w:t>
            </w:r>
          </w:p>
        </w:tc>
        <w:tc>
          <w:tcPr>
            <w:tcW w:w="5273" w:type="dxa"/>
            <w:shd w:val="clear" w:color="auto" w:fill="auto"/>
            <w:vAlign w:val="center"/>
          </w:tcPr>
          <w:p w14:paraId="52434BB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铁路集装箱运用、管理及发展对策等</w:t>
            </w:r>
          </w:p>
        </w:tc>
        <w:tc>
          <w:tcPr>
            <w:tcW w:w="6724" w:type="dxa"/>
            <w:vAlign w:val="center"/>
          </w:tcPr>
          <w:p w14:paraId="7BE20F49">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路局视角研究如何促进铁路集装箱运输发展。</w:t>
            </w:r>
          </w:p>
        </w:tc>
        <w:tc>
          <w:tcPr>
            <w:tcW w:w="760" w:type="dxa"/>
            <w:shd w:val="clear" w:color="auto" w:fill="auto"/>
            <w:vAlign w:val="center"/>
          </w:tcPr>
          <w:p w14:paraId="1047C1F9">
            <w:pPr>
              <w:spacing w:line="360" w:lineRule="auto"/>
              <w:jc w:val="left"/>
              <w:rPr>
                <w:rFonts w:ascii="宋体" w:hAnsi="宋体" w:cs="宋体"/>
                <w:color w:val="000000"/>
                <w:kern w:val="0"/>
                <w:sz w:val="18"/>
                <w:szCs w:val="18"/>
              </w:rPr>
            </w:pPr>
          </w:p>
        </w:tc>
      </w:tr>
      <w:tr w14:paraId="1730B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7CEEE3E3">
            <w:pPr>
              <w:jc w:val="left"/>
              <w:rPr>
                <w:rFonts w:ascii="宋体" w:hAnsi="宋体" w:cs="宋体"/>
                <w:color w:val="000000"/>
                <w:kern w:val="0"/>
                <w:sz w:val="18"/>
                <w:szCs w:val="18"/>
              </w:rPr>
            </w:pPr>
            <w:r>
              <w:rPr>
                <w:rFonts w:hint="eastAsia" w:ascii="宋体" w:hAnsi="宋体" w:cs="宋体"/>
                <w:color w:val="000000"/>
                <w:kern w:val="0"/>
                <w:sz w:val="18"/>
                <w:szCs w:val="18"/>
              </w:rPr>
              <w:t>2</w:t>
            </w:r>
          </w:p>
        </w:tc>
        <w:tc>
          <w:tcPr>
            <w:tcW w:w="5273" w:type="dxa"/>
            <w:shd w:val="clear" w:color="auto" w:fill="auto"/>
            <w:vAlign w:val="center"/>
          </w:tcPr>
          <w:p w14:paraId="00B4594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**车站大客流组织优化探讨</w:t>
            </w:r>
          </w:p>
        </w:tc>
        <w:tc>
          <w:tcPr>
            <w:tcW w:w="6724" w:type="dxa"/>
            <w:vAlign w:val="center"/>
          </w:tcPr>
          <w:p w14:paraId="0581C345">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分析铁路车站高峰期客流组织方面存在的问题并提出解决对策</w:t>
            </w:r>
          </w:p>
        </w:tc>
        <w:tc>
          <w:tcPr>
            <w:tcW w:w="760" w:type="dxa"/>
            <w:shd w:val="clear" w:color="auto" w:fill="auto"/>
            <w:vAlign w:val="center"/>
          </w:tcPr>
          <w:p w14:paraId="76232255">
            <w:pPr>
              <w:spacing w:line="360" w:lineRule="auto"/>
              <w:jc w:val="left"/>
              <w:rPr>
                <w:rFonts w:ascii="宋体" w:hAnsi="宋体" w:cs="宋体"/>
                <w:color w:val="000000"/>
                <w:kern w:val="0"/>
                <w:sz w:val="18"/>
                <w:szCs w:val="18"/>
              </w:rPr>
            </w:pPr>
          </w:p>
        </w:tc>
      </w:tr>
      <w:tr w14:paraId="39860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51941E96">
            <w:pPr>
              <w:jc w:val="left"/>
              <w:rPr>
                <w:rFonts w:ascii="宋体" w:hAnsi="宋体" w:cs="宋体"/>
                <w:color w:val="000000"/>
                <w:kern w:val="0"/>
                <w:sz w:val="18"/>
                <w:szCs w:val="18"/>
              </w:rPr>
            </w:pPr>
            <w:r>
              <w:rPr>
                <w:rFonts w:hint="eastAsia" w:ascii="宋体" w:hAnsi="宋体" w:cs="宋体"/>
                <w:color w:val="000000"/>
                <w:kern w:val="0"/>
                <w:sz w:val="18"/>
                <w:szCs w:val="18"/>
              </w:rPr>
              <w:t>3</w:t>
            </w:r>
          </w:p>
        </w:tc>
        <w:tc>
          <w:tcPr>
            <w:tcW w:w="5273" w:type="dxa"/>
            <w:shd w:val="clear" w:color="auto" w:fill="auto"/>
            <w:vAlign w:val="center"/>
          </w:tcPr>
          <w:p w14:paraId="616CC0B5">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**站安全管理问题及对策研究</w:t>
            </w:r>
          </w:p>
        </w:tc>
        <w:tc>
          <w:tcPr>
            <w:tcW w:w="6724" w:type="dxa"/>
            <w:vAlign w:val="center"/>
          </w:tcPr>
          <w:p w14:paraId="412A464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分析车站安全隐患和影响因素，提出相应的解决对策</w:t>
            </w:r>
          </w:p>
        </w:tc>
        <w:tc>
          <w:tcPr>
            <w:tcW w:w="760" w:type="dxa"/>
            <w:shd w:val="clear" w:color="auto" w:fill="auto"/>
            <w:vAlign w:val="center"/>
          </w:tcPr>
          <w:p w14:paraId="2DACB717">
            <w:pPr>
              <w:spacing w:line="360" w:lineRule="auto"/>
              <w:jc w:val="left"/>
              <w:rPr>
                <w:rFonts w:ascii="宋体" w:hAnsi="宋体" w:cs="宋体"/>
                <w:color w:val="000000"/>
                <w:kern w:val="0"/>
                <w:sz w:val="18"/>
                <w:szCs w:val="18"/>
              </w:rPr>
            </w:pPr>
          </w:p>
        </w:tc>
      </w:tr>
      <w:tr w14:paraId="66557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4FD28AD0">
            <w:pPr>
              <w:jc w:val="left"/>
              <w:rPr>
                <w:rFonts w:ascii="宋体" w:hAnsi="宋体" w:cs="宋体"/>
                <w:color w:val="000000"/>
                <w:kern w:val="0"/>
                <w:sz w:val="18"/>
                <w:szCs w:val="18"/>
              </w:rPr>
            </w:pPr>
            <w:r>
              <w:rPr>
                <w:rFonts w:hint="eastAsia" w:ascii="宋体" w:hAnsi="宋体" w:cs="宋体"/>
                <w:color w:val="000000"/>
                <w:kern w:val="0"/>
                <w:sz w:val="18"/>
                <w:szCs w:val="18"/>
              </w:rPr>
              <w:t>4</w:t>
            </w:r>
          </w:p>
        </w:tc>
        <w:tc>
          <w:tcPr>
            <w:tcW w:w="5273" w:type="dxa"/>
            <w:shd w:val="clear" w:color="auto" w:fill="auto"/>
            <w:vAlign w:val="center"/>
          </w:tcPr>
          <w:p w14:paraId="108E3D49">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铁路车站客运服务质量问题研究</w:t>
            </w:r>
          </w:p>
        </w:tc>
        <w:tc>
          <w:tcPr>
            <w:tcW w:w="6724" w:type="dxa"/>
            <w:vAlign w:val="center"/>
          </w:tcPr>
          <w:p w14:paraId="5AFA9012">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需要结合具体车站服务进行分析</w:t>
            </w:r>
          </w:p>
        </w:tc>
        <w:tc>
          <w:tcPr>
            <w:tcW w:w="760" w:type="dxa"/>
            <w:shd w:val="clear" w:color="auto" w:fill="auto"/>
            <w:vAlign w:val="center"/>
          </w:tcPr>
          <w:p w14:paraId="7E4D9416">
            <w:pPr>
              <w:spacing w:line="360" w:lineRule="auto"/>
              <w:jc w:val="left"/>
              <w:rPr>
                <w:rFonts w:ascii="宋体" w:hAnsi="宋体" w:cs="宋体"/>
                <w:color w:val="000000"/>
                <w:kern w:val="0"/>
                <w:sz w:val="18"/>
                <w:szCs w:val="18"/>
              </w:rPr>
            </w:pPr>
          </w:p>
        </w:tc>
      </w:tr>
      <w:tr w14:paraId="5474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53DE1CCD">
            <w:pPr>
              <w:jc w:val="left"/>
              <w:rPr>
                <w:rFonts w:ascii="宋体" w:hAnsi="宋体" w:cs="宋体"/>
                <w:color w:val="000000"/>
                <w:kern w:val="0"/>
                <w:sz w:val="18"/>
                <w:szCs w:val="18"/>
              </w:rPr>
            </w:pPr>
            <w:r>
              <w:rPr>
                <w:rFonts w:hint="eastAsia" w:ascii="宋体" w:hAnsi="宋体" w:cs="宋体"/>
                <w:color w:val="000000"/>
                <w:kern w:val="0"/>
                <w:sz w:val="18"/>
                <w:szCs w:val="18"/>
              </w:rPr>
              <w:t>5</w:t>
            </w:r>
          </w:p>
        </w:tc>
        <w:tc>
          <w:tcPr>
            <w:tcW w:w="5273" w:type="dxa"/>
            <w:shd w:val="clear" w:color="auto" w:fill="auto"/>
            <w:vAlign w:val="center"/>
          </w:tcPr>
          <w:p w14:paraId="51D6BF1A">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提高铁路旅客列车服务质量问题分析与对策研究</w:t>
            </w:r>
          </w:p>
        </w:tc>
        <w:tc>
          <w:tcPr>
            <w:tcW w:w="6724" w:type="dxa"/>
            <w:vAlign w:val="center"/>
          </w:tcPr>
          <w:p w14:paraId="71BF3D4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需要结合具体列车服务进行分析</w:t>
            </w:r>
          </w:p>
        </w:tc>
        <w:tc>
          <w:tcPr>
            <w:tcW w:w="760" w:type="dxa"/>
            <w:shd w:val="clear" w:color="auto" w:fill="auto"/>
            <w:vAlign w:val="center"/>
          </w:tcPr>
          <w:p w14:paraId="15770AED">
            <w:pPr>
              <w:spacing w:line="360" w:lineRule="auto"/>
              <w:jc w:val="left"/>
              <w:rPr>
                <w:rFonts w:ascii="宋体" w:hAnsi="宋体" w:cs="宋体"/>
                <w:color w:val="000000"/>
                <w:kern w:val="0"/>
                <w:sz w:val="18"/>
                <w:szCs w:val="18"/>
              </w:rPr>
            </w:pPr>
          </w:p>
        </w:tc>
      </w:tr>
      <w:tr w14:paraId="1F712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6DA668B5">
            <w:pPr>
              <w:jc w:val="left"/>
              <w:rPr>
                <w:rFonts w:ascii="宋体" w:hAnsi="宋体" w:cs="宋体"/>
                <w:color w:val="000000"/>
                <w:kern w:val="0"/>
                <w:sz w:val="18"/>
                <w:szCs w:val="18"/>
              </w:rPr>
            </w:pPr>
            <w:r>
              <w:rPr>
                <w:rFonts w:hint="eastAsia" w:ascii="宋体" w:hAnsi="宋体" w:cs="宋体"/>
                <w:color w:val="000000"/>
                <w:kern w:val="0"/>
                <w:sz w:val="18"/>
                <w:szCs w:val="18"/>
              </w:rPr>
              <w:t>6</w:t>
            </w:r>
          </w:p>
        </w:tc>
        <w:tc>
          <w:tcPr>
            <w:tcW w:w="5273" w:type="dxa"/>
            <w:shd w:val="clear" w:color="auto" w:fill="auto"/>
            <w:vAlign w:val="center"/>
          </w:tcPr>
          <w:p w14:paraId="2544CF6D">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铁路车站行车安全管理问题分析及对策研究</w:t>
            </w:r>
          </w:p>
        </w:tc>
        <w:tc>
          <w:tcPr>
            <w:tcW w:w="6724" w:type="dxa"/>
            <w:vAlign w:val="center"/>
          </w:tcPr>
          <w:p w14:paraId="7F16543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需要结合具体车站行车安全进行分析</w:t>
            </w:r>
          </w:p>
        </w:tc>
        <w:tc>
          <w:tcPr>
            <w:tcW w:w="760" w:type="dxa"/>
            <w:shd w:val="clear" w:color="auto" w:fill="auto"/>
            <w:vAlign w:val="center"/>
          </w:tcPr>
          <w:p w14:paraId="0B5CC234">
            <w:pPr>
              <w:spacing w:line="360" w:lineRule="auto"/>
              <w:jc w:val="left"/>
              <w:rPr>
                <w:rFonts w:ascii="宋体" w:hAnsi="宋体" w:cs="宋体"/>
                <w:color w:val="000000"/>
                <w:kern w:val="0"/>
                <w:sz w:val="18"/>
                <w:szCs w:val="18"/>
              </w:rPr>
            </w:pPr>
          </w:p>
        </w:tc>
      </w:tr>
      <w:tr w14:paraId="40738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jc w:val="center"/>
        </w:trPr>
        <w:tc>
          <w:tcPr>
            <w:tcW w:w="616" w:type="dxa"/>
            <w:shd w:val="clear" w:color="auto" w:fill="auto"/>
            <w:vAlign w:val="center"/>
          </w:tcPr>
          <w:p w14:paraId="1BB1CDE8">
            <w:pPr>
              <w:jc w:val="left"/>
              <w:rPr>
                <w:rFonts w:ascii="宋体" w:hAnsi="宋体" w:cs="宋体"/>
                <w:color w:val="000000"/>
                <w:kern w:val="0"/>
                <w:sz w:val="18"/>
                <w:szCs w:val="18"/>
              </w:rPr>
            </w:pPr>
            <w:r>
              <w:rPr>
                <w:rFonts w:hint="eastAsia" w:ascii="宋体" w:hAnsi="宋体" w:cs="宋体"/>
                <w:color w:val="000000"/>
                <w:kern w:val="0"/>
                <w:sz w:val="18"/>
                <w:szCs w:val="18"/>
              </w:rPr>
              <w:t>7</w:t>
            </w:r>
          </w:p>
        </w:tc>
        <w:tc>
          <w:tcPr>
            <w:tcW w:w="5273" w:type="dxa"/>
            <w:shd w:val="clear" w:color="auto" w:fill="auto"/>
            <w:vAlign w:val="center"/>
          </w:tcPr>
          <w:p w14:paraId="7623EBB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城市道路环境下网联车辆驾驶行为建模</w:t>
            </w:r>
          </w:p>
        </w:tc>
        <w:tc>
          <w:tcPr>
            <w:tcW w:w="6724" w:type="dxa"/>
            <w:vAlign w:val="center"/>
          </w:tcPr>
          <w:p w14:paraId="1F0691B0">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利用实际的调查数据，分析网联车辆驾驶行为，基于驾驶行为规律分析，建立响应的驾驶行为模型。</w:t>
            </w:r>
          </w:p>
        </w:tc>
        <w:tc>
          <w:tcPr>
            <w:tcW w:w="760" w:type="dxa"/>
            <w:shd w:val="clear" w:color="auto" w:fill="auto"/>
            <w:vAlign w:val="center"/>
          </w:tcPr>
          <w:p w14:paraId="1F6E3AD7">
            <w:pPr>
              <w:spacing w:line="360" w:lineRule="auto"/>
              <w:jc w:val="left"/>
              <w:rPr>
                <w:rFonts w:ascii="宋体" w:hAnsi="宋体" w:cs="宋体"/>
                <w:color w:val="000000"/>
                <w:kern w:val="0"/>
                <w:sz w:val="18"/>
                <w:szCs w:val="18"/>
              </w:rPr>
            </w:pPr>
          </w:p>
        </w:tc>
      </w:tr>
      <w:tr w14:paraId="5C32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exact"/>
          <w:jc w:val="center"/>
        </w:trPr>
        <w:tc>
          <w:tcPr>
            <w:tcW w:w="616" w:type="dxa"/>
            <w:shd w:val="clear" w:color="auto" w:fill="auto"/>
            <w:vAlign w:val="center"/>
          </w:tcPr>
          <w:p w14:paraId="5439BDF7">
            <w:pPr>
              <w:jc w:val="left"/>
              <w:rPr>
                <w:rFonts w:ascii="宋体" w:hAnsi="宋体" w:cs="宋体"/>
                <w:color w:val="000000"/>
                <w:kern w:val="0"/>
                <w:sz w:val="18"/>
                <w:szCs w:val="18"/>
              </w:rPr>
            </w:pPr>
            <w:r>
              <w:rPr>
                <w:rFonts w:hint="eastAsia" w:ascii="宋体" w:hAnsi="宋体" w:cs="宋体"/>
                <w:color w:val="000000"/>
                <w:kern w:val="0"/>
                <w:sz w:val="18"/>
                <w:szCs w:val="18"/>
              </w:rPr>
              <w:t>8</w:t>
            </w:r>
          </w:p>
        </w:tc>
        <w:tc>
          <w:tcPr>
            <w:tcW w:w="5273" w:type="dxa"/>
            <w:shd w:val="clear" w:color="auto" w:fill="auto"/>
            <w:vAlign w:val="center"/>
          </w:tcPr>
          <w:p w14:paraId="4F2B98CD">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行人优先策略对交叉口交通流通行行为影响研究</w:t>
            </w:r>
          </w:p>
        </w:tc>
        <w:tc>
          <w:tcPr>
            <w:tcW w:w="6724" w:type="dxa"/>
            <w:vAlign w:val="center"/>
          </w:tcPr>
          <w:p w14:paraId="40561892">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针对交叉口行人优先策略，通过调查获取行人、机动车等交通流通行行为数据，从安全、效率等方面研究其对交通流的影响。</w:t>
            </w:r>
          </w:p>
        </w:tc>
        <w:tc>
          <w:tcPr>
            <w:tcW w:w="760" w:type="dxa"/>
            <w:shd w:val="clear" w:color="auto" w:fill="auto"/>
            <w:vAlign w:val="center"/>
          </w:tcPr>
          <w:p w14:paraId="503B468C">
            <w:pPr>
              <w:spacing w:line="360" w:lineRule="auto"/>
              <w:jc w:val="left"/>
              <w:rPr>
                <w:rFonts w:ascii="宋体" w:hAnsi="宋体" w:cs="宋体"/>
                <w:color w:val="000000"/>
                <w:kern w:val="0"/>
                <w:sz w:val="18"/>
                <w:szCs w:val="18"/>
              </w:rPr>
            </w:pPr>
          </w:p>
        </w:tc>
      </w:tr>
      <w:tr w14:paraId="61DEE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exact"/>
          <w:jc w:val="center"/>
        </w:trPr>
        <w:tc>
          <w:tcPr>
            <w:tcW w:w="616" w:type="dxa"/>
            <w:shd w:val="clear" w:color="auto" w:fill="auto"/>
            <w:vAlign w:val="center"/>
          </w:tcPr>
          <w:p w14:paraId="72B8C913">
            <w:pPr>
              <w:jc w:val="left"/>
              <w:rPr>
                <w:rFonts w:ascii="宋体" w:hAnsi="宋体" w:cs="宋体"/>
                <w:color w:val="000000"/>
                <w:kern w:val="0"/>
                <w:sz w:val="18"/>
                <w:szCs w:val="18"/>
              </w:rPr>
            </w:pPr>
            <w:r>
              <w:rPr>
                <w:rFonts w:hint="eastAsia" w:ascii="宋体" w:hAnsi="宋体" w:cs="宋体"/>
                <w:color w:val="000000"/>
                <w:kern w:val="0"/>
                <w:sz w:val="18"/>
                <w:szCs w:val="18"/>
              </w:rPr>
              <w:t>9</w:t>
            </w:r>
          </w:p>
        </w:tc>
        <w:tc>
          <w:tcPr>
            <w:tcW w:w="5273" w:type="dxa"/>
            <w:shd w:val="clear" w:color="auto" w:fill="auto"/>
            <w:vAlign w:val="center"/>
          </w:tcPr>
          <w:p w14:paraId="070C46C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中间站安全管理分析与对策研究</w:t>
            </w:r>
          </w:p>
        </w:tc>
        <w:tc>
          <w:tcPr>
            <w:tcW w:w="6724" w:type="dxa"/>
            <w:vAlign w:val="center"/>
          </w:tcPr>
          <w:p w14:paraId="6171F05F">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论文主要研究中间站安全管理相关问题及对策，首先论文介绍安全工作一般原理，包括中间站安全工作意义、事故的分类、安全管理分析内容；其次，论文介绍中间站安全管理现状，从基础设备情况、人员基本情况、生产特点、 安全管理制度、调车作业安全情况 、防止路外伤亡情况、安全管理存在的问题进行分析；第三，提出加强中间站安全管理的应对策略与措施的研究。</w:t>
            </w:r>
          </w:p>
        </w:tc>
        <w:tc>
          <w:tcPr>
            <w:tcW w:w="760" w:type="dxa"/>
            <w:shd w:val="clear" w:color="auto" w:fill="auto"/>
            <w:vAlign w:val="center"/>
          </w:tcPr>
          <w:p w14:paraId="517C98B9">
            <w:pPr>
              <w:spacing w:line="360" w:lineRule="auto"/>
              <w:jc w:val="left"/>
              <w:rPr>
                <w:rFonts w:ascii="宋体" w:hAnsi="宋体" w:cs="宋体"/>
                <w:color w:val="000000"/>
                <w:kern w:val="0"/>
                <w:sz w:val="18"/>
                <w:szCs w:val="18"/>
              </w:rPr>
            </w:pPr>
          </w:p>
        </w:tc>
      </w:tr>
      <w:tr w14:paraId="5320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3D0D2839">
            <w:pPr>
              <w:jc w:val="left"/>
              <w:rPr>
                <w:rFonts w:ascii="宋体" w:hAnsi="宋体" w:cs="宋体"/>
                <w:color w:val="000000"/>
                <w:kern w:val="0"/>
                <w:sz w:val="18"/>
                <w:szCs w:val="18"/>
              </w:rPr>
            </w:pPr>
            <w:r>
              <w:rPr>
                <w:rFonts w:hint="eastAsia" w:ascii="宋体" w:hAnsi="宋体" w:cs="宋体"/>
                <w:color w:val="000000"/>
                <w:kern w:val="0"/>
                <w:sz w:val="18"/>
                <w:szCs w:val="18"/>
              </w:rPr>
              <w:t>10</w:t>
            </w:r>
          </w:p>
        </w:tc>
        <w:tc>
          <w:tcPr>
            <w:tcW w:w="5273" w:type="dxa"/>
            <w:shd w:val="clear" w:color="auto" w:fill="auto"/>
            <w:vAlign w:val="center"/>
          </w:tcPr>
          <w:p w14:paraId="773B689D">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铁路行车安全管理问题研究</w:t>
            </w:r>
          </w:p>
        </w:tc>
        <w:tc>
          <w:tcPr>
            <w:tcW w:w="6724" w:type="dxa"/>
            <w:vAlign w:val="center"/>
          </w:tcPr>
          <w:p w14:paraId="0A624E0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论文的研究内容主要包含以下三个方面： 第一，概述铁路行车安全管理基本内容。 第二，结合工作实践，分析铁路车站行车安全管理现状，探讨当前行车安全管理中存在的主要问题，确定当前影响行车安全管理的主要因素。第三，有针对性的提出加强行车安全管理的有效对策及措施。</w:t>
            </w:r>
          </w:p>
        </w:tc>
        <w:tc>
          <w:tcPr>
            <w:tcW w:w="760" w:type="dxa"/>
            <w:shd w:val="clear" w:color="auto" w:fill="auto"/>
            <w:vAlign w:val="center"/>
          </w:tcPr>
          <w:p w14:paraId="13A6C10C">
            <w:pPr>
              <w:spacing w:line="360" w:lineRule="auto"/>
              <w:jc w:val="left"/>
              <w:rPr>
                <w:rFonts w:ascii="宋体" w:hAnsi="宋体" w:cs="宋体"/>
                <w:color w:val="000000"/>
                <w:kern w:val="0"/>
                <w:sz w:val="18"/>
                <w:szCs w:val="18"/>
              </w:rPr>
            </w:pPr>
          </w:p>
        </w:tc>
      </w:tr>
      <w:tr w14:paraId="5E0EF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8" w:hRule="exact"/>
          <w:jc w:val="center"/>
        </w:trPr>
        <w:tc>
          <w:tcPr>
            <w:tcW w:w="616" w:type="dxa"/>
            <w:shd w:val="clear" w:color="auto" w:fill="auto"/>
            <w:vAlign w:val="center"/>
          </w:tcPr>
          <w:p w14:paraId="764C53EE">
            <w:pPr>
              <w:jc w:val="left"/>
              <w:rPr>
                <w:rFonts w:ascii="宋体" w:hAnsi="宋体" w:cs="宋体"/>
                <w:color w:val="000000"/>
                <w:kern w:val="0"/>
                <w:sz w:val="18"/>
                <w:szCs w:val="18"/>
              </w:rPr>
            </w:pPr>
            <w:r>
              <w:rPr>
                <w:rFonts w:hint="eastAsia" w:ascii="宋体" w:hAnsi="宋体" w:cs="宋体"/>
                <w:color w:val="000000"/>
                <w:kern w:val="0"/>
                <w:sz w:val="18"/>
                <w:szCs w:val="18"/>
              </w:rPr>
              <w:t>11</w:t>
            </w:r>
          </w:p>
        </w:tc>
        <w:tc>
          <w:tcPr>
            <w:tcW w:w="5273" w:type="dxa"/>
            <w:shd w:val="clear" w:color="auto" w:fill="auto"/>
            <w:vAlign w:val="center"/>
          </w:tcPr>
          <w:p w14:paraId="03E2C03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铁路车站节假日铁路客流特点及组织对策研究</w:t>
            </w:r>
          </w:p>
        </w:tc>
        <w:tc>
          <w:tcPr>
            <w:tcW w:w="6724" w:type="dxa"/>
            <w:vAlign w:val="center"/>
          </w:tcPr>
          <w:p w14:paraId="07573CC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节假日铁路客流波动规律分析是节假日铁路旅客运输组织工作的重要内容,是科学制定旅客运输计划,合理设计客运产品的主要依据,是提高铁路客运市场竞争力的重要保障。 本文主要研究节假日铁路客流波动规律问题，旨在通过对节假日客流进行分析,找出节假日客流的波动规律,为节假日客流运输组织工作特别是临客开行方案的设计提供决策支持。</w:t>
            </w:r>
          </w:p>
        </w:tc>
        <w:tc>
          <w:tcPr>
            <w:tcW w:w="760" w:type="dxa"/>
            <w:shd w:val="clear" w:color="auto" w:fill="auto"/>
            <w:vAlign w:val="center"/>
          </w:tcPr>
          <w:p w14:paraId="59C54CCC">
            <w:pPr>
              <w:spacing w:line="360" w:lineRule="auto"/>
              <w:jc w:val="left"/>
              <w:rPr>
                <w:rFonts w:ascii="宋体" w:hAnsi="宋体" w:cs="宋体"/>
                <w:color w:val="000000"/>
                <w:kern w:val="0"/>
                <w:sz w:val="18"/>
                <w:szCs w:val="18"/>
              </w:rPr>
            </w:pPr>
          </w:p>
        </w:tc>
      </w:tr>
      <w:tr w14:paraId="03185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exact"/>
          <w:jc w:val="center"/>
        </w:trPr>
        <w:tc>
          <w:tcPr>
            <w:tcW w:w="616" w:type="dxa"/>
            <w:shd w:val="clear" w:color="auto" w:fill="auto"/>
            <w:vAlign w:val="center"/>
          </w:tcPr>
          <w:p w14:paraId="091B39C7">
            <w:pPr>
              <w:jc w:val="left"/>
              <w:rPr>
                <w:rFonts w:ascii="宋体" w:hAnsi="宋体" w:cs="宋体"/>
                <w:color w:val="000000"/>
                <w:kern w:val="0"/>
                <w:sz w:val="18"/>
                <w:szCs w:val="18"/>
              </w:rPr>
            </w:pPr>
            <w:r>
              <w:rPr>
                <w:rFonts w:hint="eastAsia" w:ascii="宋体" w:hAnsi="宋体" w:cs="宋体"/>
                <w:color w:val="000000"/>
                <w:kern w:val="0"/>
                <w:sz w:val="18"/>
                <w:szCs w:val="18"/>
              </w:rPr>
              <w:t>12</w:t>
            </w:r>
          </w:p>
        </w:tc>
        <w:tc>
          <w:tcPr>
            <w:tcW w:w="5273" w:type="dxa"/>
            <w:shd w:val="clear" w:color="auto" w:fill="auto"/>
            <w:vAlign w:val="center"/>
          </w:tcPr>
          <w:p w14:paraId="452E645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**站安检存在问题及对策研究</w:t>
            </w:r>
          </w:p>
        </w:tc>
        <w:tc>
          <w:tcPr>
            <w:tcW w:w="6724" w:type="dxa"/>
            <w:vAlign w:val="center"/>
          </w:tcPr>
          <w:p w14:paraId="42BE2C3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安保工作是铁路车站管理的重要工作内容之一，随着铁路运输业的快速发展，铁路事业面临着越来越严重的安保形势，需要新的安保措施，强化整个铁路安保的流程。论文主要研究内容主要包括三方面：第一，**车站安检的概述；第二，**站铁路车站安检目前存在的问题；第三，**铁路车站安检解决的对策及措施研究。</w:t>
            </w:r>
          </w:p>
        </w:tc>
        <w:tc>
          <w:tcPr>
            <w:tcW w:w="760" w:type="dxa"/>
            <w:shd w:val="clear" w:color="auto" w:fill="auto"/>
            <w:vAlign w:val="center"/>
          </w:tcPr>
          <w:p w14:paraId="640C42BE">
            <w:pPr>
              <w:spacing w:line="360" w:lineRule="auto"/>
              <w:jc w:val="left"/>
              <w:rPr>
                <w:rFonts w:ascii="宋体" w:hAnsi="宋体" w:cs="宋体"/>
                <w:color w:val="000000"/>
                <w:kern w:val="0"/>
                <w:sz w:val="18"/>
                <w:szCs w:val="18"/>
              </w:rPr>
            </w:pPr>
          </w:p>
        </w:tc>
      </w:tr>
      <w:tr w14:paraId="76366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6" w:hRule="exact"/>
          <w:jc w:val="center"/>
        </w:trPr>
        <w:tc>
          <w:tcPr>
            <w:tcW w:w="616" w:type="dxa"/>
            <w:shd w:val="clear" w:color="auto" w:fill="auto"/>
            <w:vAlign w:val="center"/>
          </w:tcPr>
          <w:p w14:paraId="139A9A17">
            <w:pPr>
              <w:jc w:val="left"/>
              <w:rPr>
                <w:rFonts w:ascii="宋体" w:hAnsi="宋体" w:cs="宋体"/>
                <w:color w:val="000000"/>
                <w:kern w:val="0"/>
                <w:sz w:val="18"/>
                <w:szCs w:val="18"/>
              </w:rPr>
            </w:pPr>
            <w:r>
              <w:rPr>
                <w:rFonts w:hint="eastAsia" w:ascii="宋体" w:hAnsi="宋体" w:cs="宋体"/>
                <w:color w:val="000000"/>
                <w:kern w:val="0"/>
                <w:sz w:val="18"/>
                <w:szCs w:val="18"/>
              </w:rPr>
              <w:t>13</w:t>
            </w:r>
          </w:p>
        </w:tc>
        <w:tc>
          <w:tcPr>
            <w:tcW w:w="5273" w:type="dxa"/>
            <w:shd w:val="clear" w:color="auto" w:fill="auto"/>
            <w:vAlign w:val="center"/>
          </w:tcPr>
          <w:p w14:paraId="34782780">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铁路运输中乘客逃票行为分析及对策研究</w:t>
            </w:r>
          </w:p>
        </w:tc>
        <w:tc>
          <w:tcPr>
            <w:tcW w:w="6724" w:type="dxa"/>
            <w:vAlign w:val="center"/>
          </w:tcPr>
          <w:p w14:paraId="68611697">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随着铁路运输的普及，旅客人数也呈现指数增长，其中管理问题也日益增加，其中旅客逃票问题就是其中之一，也是目前铁路运输业必须解决同时也是亟待解决的问题。旅客逃票问题不仅是旅客文明素质不足的体现，也体现了中国法律约束能力的不足。论文研究内容主要包括四方面：第一，铁路运输旅客逃票行为进行分析及危害。第二，铁路运输中旅客逃票行为分析及识别。第三，降低铁路运输中旅客逃票行为的措施和对策研究。第四，实例分析，结合具体工作实践，分析旅客逃票行为现状及对策。</w:t>
            </w:r>
          </w:p>
        </w:tc>
        <w:tc>
          <w:tcPr>
            <w:tcW w:w="760" w:type="dxa"/>
            <w:shd w:val="clear" w:color="auto" w:fill="auto"/>
            <w:vAlign w:val="center"/>
          </w:tcPr>
          <w:p w14:paraId="6E35B997">
            <w:pPr>
              <w:spacing w:line="360" w:lineRule="auto"/>
              <w:jc w:val="left"/>
              <w:rPr>
                <w:rFonts w:ascii="宋体" w:hAnsi="宋体" w:cs="宋体"/>
                <w:color w:val="000000"/>
                <w:kern w:val="0"/>
                <w:sz w:val="18"/>
                <w:szCs w:val="18"/>
              </w:rPr>
            </w:pPr>
          </w:p>
        </w:tc>
      </w:tr>
      <w:tr w14:paraId="7C586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60A015DB">
            <w:pPr>
              <w:jc w:val="left"/>
              <w:rPr>
                <w:rFonts w:ascii="宋体" w:hAnsi="宋体" w:cs="宋体"/>
                <w:color w:val="000000"/>
                <w:kern w:val="0"/>
                <w:sz w:val="18"/>
                <w:szCs w:val="18"/>
              </w:rPr>
            </w:pPr>
            <w:r>
              <w:rPr>
                <w:rFonts w:hint="eastAsia" w:ascii="宋体" w:hAnsi="宋体" w:cs="宋体"/>
                <w:color w:val="000000"/>
                <w:kern w:val="0"/>
                <w:sz w:val="18"/>
                <w:szCs w:val="18"/>
              </w:rPr>
              <w:t>14</w:t>
            </w:r>
          </w:p>
        </w:tc>
        <w:tc>
          <w:tcPr>
            <w:tcW w:w="5273" w:type="dxa"/>
            <w:shd w:val="clear" w:color="auto" w:fill="auto"/>
            <w:vAlign w:val="center"/>
          </w:tcPr>
          <w:p w14:paraId="6C02A4E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**站客运服务体验调查与分析</w:t>
            </w:r>
          </w:p>
        </w:tc>
        <w:tc>
          <w:tcPr>
            <w:tcW w:w="6724" w:type="dxa"/>
            <w:vAlign w:val="center"/>
          </w:tcPr>
          <w:p w14:paraId="6256FC4B">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深入调查和分析乘客角度的车站出行体验，并提出优化建议。</w:t>
            </w:r>
          </w:p>
        </w:tc>
        <w:tc>
          <w:tcPr>
            <w:tcW w:w="760" w:type="dxa"/>
            <w:shd w:val="clear" w:color="auto" w:fill="auto"/>
            <w:vAlign w:val="center"/>
          </w:tcPr>
          <w:p w14:paraId="4826BC8A">
            <w:pPr>
              <w:spacing w:line="360" w:lineRule="auto"/>
              <w:jc w:val="left"/>
              <w:rPr>
                <w:rFonts w:ascii="宋体" w:hAnsi="宋体" w:cs="宋体"/>
                <w:color w:val="000000"/>
                <w:kern w:val="0"/>
                <w:sz w:val="18"/>
                <w:szCs w:val="18"/>
              </w:rPr>
            </w:pPr>
          </w:p>
        </w:tc>
      </w:tr>
      <w:tr w14:paraId="32F70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5E996541">
            <w:pPr>
              <w:jc w:val="left"/>
              <w:rPr>
                <w:rFonts w:ascii="宋体" w:hAnsi="宋体" w:cs="宋体"/>
                <w:color w:val="000000"/>
                <w:kern w:val="0"/>
                <w:sz w:val="18"/>
                <w:szCs w:val="18"/>
              </w:rPr>
            </w:pPr>
            <w:r>
              <w:rPr>
                <w:rFonts w:hint="eastAsia" w:ascii="宋体" w:hAnsi="宋体" w:cs="宋体"/>
                <w:color w:val="000000"/>
                <w:kern w:val="0"/>
                <w:sz w:val="18"/>
                <w:szCs w:val="18"/>
              </w:rPr>
              <w:t>15</w:t>
            </w:r>
          </w:p>
        </w:tc>
        <w:tc>
          <w:tcPr>
            <w:tcW w:w="5273" w:type="dxa"/>
            <w:shd w:val="clear" w:color="auto" w:fill="auto"/>
            <w:vAlign w:val="center"/>
          </w:tcPr>
          <w:p w14:paraId="0723C322">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**站货运市场调查与营销策略探讨</w:t>
            </w:r>
          </w:p>
        </w:tc>
        <w:tc>
          <w:tcPr>
            <w:tcW w:w="6724" w:type="dxa"/>
            <w:vAlign w:val="center"/>
          </w:tcPr>
          <w:p w14:paraId="235A11CF">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对货运站的货运市场的货源和竞争关系展开分析，提出相应的营销策略。</w:t>
            </w:r>
          </w:p>
        </w:tc>
        <w:tc>
          <w:tcPr>
            <w:tcW w:w="760" w:type="dxa"/>
            <w:shd w:val="clear" w:color="auto" w:fill="auto"/>
            <w:vAlign w:val="center"/>
          </w:tcPr>
          <w:p w14:paraId="039371CF">
            <w:pPr>
              <w:spacing w:line="360" w:lineRule="auto"/>
              <w:jc w:val="left"/>
              <w:rPr>
                <w:rFonts w:ascii="宋体" w:hAnsi="宋体" w:cs="宋体"/>
                <w:color w:val="000000"/>
                <w:kern w:val="0"/>
                <w:sz w:val="18"/>
                <w:szCs w:val="18"/>
              </w:rPr>
            </w:pPr>
          </w:p>
        </w:tc>
      </w:tr>
      <w:tr w14:paraId="29E64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7E3665FD">
            <w:pPr>
              <w:jc w:val="left"/>
              <w:rPr>
                <w:rFonts w:ascii="宋体" w:hAnsi="宋体" w:cs="宋体"/>
                <w:color w:val="000000"/>
                <w:kern w:val="0"/>
                <w:sz w:val="18"/>
                <w:szCs w:val="18"/>
              </w:rPr>
            </w:pPr>
            <w:r>
              <w:rPr>
                <w:rFonts w:hint="eastAsia" w:ascii="宋体" w:hAnsi="宋体" w:cs="宋体"/>
                <w:color w:val="000000"/>
                <w:kern w:val="0"/>
                <w:sz w:val="18"/>
                <w:szCs w:val="18"/>
              </w:rPr>
              <w:t>16</w:t>
            </w:r>
          </w:p>
        </w:tc>
        <w:tc>
          <w:tcPr>
            <w:tcW w:w="5273" w:type="dxa"/>
            <w:shd w:val="clear" w:color="auto" w:fill="auto"/>
            <w:vAlign w:val="center"/>
          </w:tcPr>
          <w:p w14:paraId="79D6E9DB">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**站客流流线分析与优化</w:t>
            </w:r>
          </w:p>
        </w:tc>
        <w:tc>
          <w:tcPr>
            <w:tcW w:w="6724" w:type="dxa"/>
            <w:vAlign w:val="center"/>
          </w:tcPr>
          <w:p w14:paraId="1B24E3BD">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分析车站客流流线，发现问题提出解决对策。</w:t>
            </w:r>
          </w:p>
        </w:tc>
        <w:tc>
          <w:tcPr>
            <w:tcW w:w="760" w:type="dxa"/>
            <w:shd w:val="clear" w:color="auto" w:fill="auto"/>
            <w:vAlign w:val="center"/>
          </w:tcPr>
          <w:p w14:paraId="6FB7F824">
            <w:pPr>
              <w:spacing w:line="360" w:lineRule="auto"/>
              <w:jc w:val="left"/>
              <w:rPr>
                <w:rFonts w:ascii="宋体" w:hAnsi="宋体" w:cs="宋体"/>
                <w:color w:val="000000"/>
                <w:kern w:val="0"/>
                <w:sz w:val="18"/>
                <w:szCs w:val="18"/>
              </w:rPr>
            </w:pPr>
          </w:p>
        </w:tc>
      </w:tr>
      <w:tr w14:paraId="78E53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616" w:type="dxa"/>
            <w:shd w:val="clear" w:color="auto" w:fill="auto"/>
            <w:vAlign w:val="center"/>
          </w:tcPr>
          <w:p w14:paraId="4353DB23">
            <w:pPr>
              <w:jc w:val="left"/>
              <w:rPr>
                <w:rFonts w:ascii="宋体" w:hAnsi="宋体" w:cs="宋体"/>
                <w:color w:val="000000"/>
                <w:kern w:val="0"/>
                <w:sz w:val="18"/>
                <w:szCs w:val="18"/>
              </w:rPr>
            </w:pPr>
            <w:r>
              <w:rPr>
                <w:rFonts w:hint="eastAsia" w:ascii="宋体" w:hAnsi="宋体" w:cs="宋体"/>
                <w:color w:val="000000"/>
                <w:kern w:val="0"/>
                <w:sz w:val="18"/>
                <w:szCs w:val="18"/>
              </w:rPr>
              <w:t>17</w:t>
            </w:r>
          </w:p>
        </w:tc>
        <w:tc>
          <w:tcPr>
            <w:tcW w:w="5273" w:type="dxa"/>
            <w:shd w:val="clear" w:color="auto" w:fill="auto"/>
            <w:vAlign w:val="center"/>
          </w:tcPr>
          <w:p w14:paraId="3C02EF6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**站城市交通换乘组织方案分析与优化</w:t>
            </w:r>
          </w:p>
        </w:tc>
        <w:tc>
          <w:tcPr>
            <w:tcW w:w="6724" w:type="dxa"/>
            <w:vAlign w:val="center"/>
          </w:tcPr>
          <w:p w14:paraId="30CEC4ED">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分析车站与各种城市交通运输方式换乘方案衔接和组织方面存在的问题，提出解决对策。</w:t>
            </w:r>
          </w:p>
        </w:tc>
        <w:tc>
          <w:tcPr>
            <w:tcW w:w="760" w:type="dxa"/>
            <w:shd w:val="clear" w:color="auto" w:fill="auto"/>
            <w:vAlign w:val="center"/>
          </w:tcPr>
          <w:p w14:paraId="6F0CDDAE">
            <w:pPr>
              <w:spacing w:line="360" w:lineRule="auto"/>
              <w:jc w:val="left"/>
              <w:rPr>
                <w:rFonts w:ascii="宋体" w:hAnsi="宋体" w:cs="宋体"/>
                <w:color w:val="000000"/>
                <w:kern w:val="0"/>
                <w:sz w:val="18"/>
                <w:szCs w:val="18"/>
              </w:rPr>
            </w:pPr>
          </w:p>
        </w:tc>
      </w:tr>
      <w:tr w14:paraId="53B64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shd w:val="clear" w:color="auto" w:fill="auto"/>
            <w:vAlign w:val="center"/>
          </w:tcPr>
          <w:p w14:paraId="0D50B8F1">
            <w:pPr>
              <w:jc w:val="left"/>
              <w:rPr>
                <w:rFonts w:ascii="宋体" w:hAnsi="宋体" w:cs="宋体"/>
                <w:color w:val="000000"/>
                <w:kern w:val="0"/>
                <w:sz w:val="18"/>
                <w:szCs w:val="18"/>
              </w:rPr>
            </w:pPr>
            <w:r>
              <w:rPr>
                <w:rFonts w:hint="eastAsia" w:ascii="宋体" w:hAnsi="宋体" w:cs="宋体"/>
                <w:color w:val="000000"/>
                <w:kern w:val="0"/>
                <w:sz w:val="18"/>
                <w:szCs w:val="18"/>
              </w:rPr>
              <w:t>18</w:t>
            </w:r>
          </w:p>
        </w:tc>
        <w:tc>
          <w:tcPr>
            <w:tcW w:w="5273" w:type="dxa"/>
            <w:shd w:val="clear" w:color="auto" w:fill="auto"/>
            <w:vAlign w:val="center"/>
          </w:tcPr>
          <w:p w14:paraId="47BA17F7">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高铁车站售票模式和进站服务能力提升分析</w:t>
            </w:r>
          </w:p>
        </w:tc>
        <w:tc>
          <w:tcPr>
            <w:tcW w:w="6724" w:type="dxa"/>
            <w:vAlign w:val="center"/>
          </w:tcPr>
          <w:p w14:paraId="1879E644">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 xml:space="preserve">介绍客票发售演进，发售模式对客运发展的影响。 </w:t>
            </w:r>
          </w:p>
          <w:p w14:paraId="00C4530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结合具体车站案例进站客流组织措施及效率变化。通过对我国铁路车站旅客运输服务现状及存在问题、影响车站旅客运输服务质量的因素进行分析与研究</w:t>
            </w:r>
          </w:p>
        </w:tc>
        <w:tc>
          <w:tcPr>
            <w:tcW w:w="760" w:type="dxa"/>
            <w:shd w:val="clear" w:color="auto" w:fill="auto"/>
            <w:vAlign w:val="center"/>
          </w:tcPr>
          <w:p w14:paraId="14760837">
            <w:pPr>
              <w:spacing w:line="360" w:lineRule="auto"/>
              <w:jc w:val="left"/>
              <w:rPr>
                <w:rFonts w:ascii="宋体" w:hAnsi="宋体" w:cs="宋体"/>
                <w:color w:val="000000"/>
                <w:kern w:val="0"/>
                <w:sz w:val="18"/>
                <w:szCs w:val="18"/>
              </w:rPr>
            </w:pPr>
          </w:p>
        </w:tc>
      </w:tr>
      <w:tr w14:paraId="27D0F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1F2F7E87">
            <w:pPr>
              <w:jc w:val="left"/>
              <w:rPr>
                <w:rFonts w:ascii="宋体" w:hAnsi="宋体" w:cs="宋体"/>
                <w:color w:val="000000"/>
                <w:kern w:val="0"/>
                <w:sz w:val="18"/>
                <w:szCs w:val="18"/>
              </w:rPr>
            </w:pPr>
            <w:r>
              <w:rPr>
                <w:rFonts w:hint="eastAsia" w:ascii="宋体" w:hAnsi="宋体" w:cs="宋体"/>
                <w:color w:val="000000"/>
                <w:kern w:val="0"/>
                <w:sz w:val="18"/>
                <w:szCs w:val="18"/>
              </w:rPr>
              <w:t>19</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7EF5B571">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普速车站春运期间客运组织及应急预案的研究</w:t>
            </w:r>
          </w:p>
        </w:tc>
        <w:tc>
          <w:tcPr>
            <w:tcW w:w="6724" w:type="dxa"/>
            <w:tcBorders>
              <w:top w:val="single" w:color="auto" w:sz="4" w:space="0"/>
              <w:left w:val="single" w:color="auto" w:sz="4" w:space="0"/>
              <w:bottom w:val="single" w:color="auto" w:sz="4" w:space="0"/>
              <w:right w:val="single" w:color="auto" w:sz="4" w:space="0"/>
            </w:tcBorders>
            <w:vAlign w:val="center"/>
          </w:tcPr>
          <w:p w14:paraId="74A5144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分析普速车站先转和特点，春运状况，多种交通方式接续常见问题，结合具体车站车站应急组织分析。</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0D084A6">
            <w:pPr>
              <w:spacing w:line="360" w:lineRule="auto"/>
              <w:jc w:val="left"/>
              <w:rPr>
                <w:rFonts w:ascii="宋体" w:hAnsi="宋体" w:cs="宋体"/>
                <w:color w:val="000000"/>
                <w:kern w:val="0"/>
                <w:sz w:val="18"/>
                <w:szCs w:val="18"/>
              </w:rPr>
            </w:pPr>
          </w:p>
        </w:tc>
      </w:tr>
      <w:tr w14:paraId="40C5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4E049749">
            <w:pPr>
              <w:jc w:val="left"/>
              <w:rPr>
                <w:rFonts w:ascii="宋体" w:hAnsi="宋体" w:cs="宋体"/>
                <w:color w:val="000000"/>
                <w:kern w:val="0"/>
                <w:sz w:val="18"/>
                <w:szCs w:val="18"/>
              </w:rPr>
            </w:pPr>
            <w:r>
              <w:rPr>
                <w:rFonts w:hint="eastAsia" w:ascii="宋体" w:hAnsi="宋体" w:cs="宋体"/>
                <w:color w:val="000000"/>
                <w:kern w:val="0"/>
                <w:sz w:val="18"/>
                <w:szCs w:val="18"/>
              </w:rPr>
              <w:t>20</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3096700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城市轨道交通车站的无障碍设计与分析</w:t>
            </w:r>
          </w:p>
        </w:tc>
        <w:tc>
          <w:tcPr>
            <w:tcW w:w="6724" w:type="dxa"/>
            <w:tcBorders>
              <w:top w:val="single" w:color="auto" w:sz="4" w:space="0"/>
              <w:left w:val="single" w:color="auto" w:sz="4" w:space="0"/>
              <w:bottom w:val="single" w:color="auto" w:sz="4" w:space="0"/>
              <w:right w:val="single" w:color="auto" w:sz="4" w:space="0"/>
            </w:tcBorders>
            <w:vAlign w:val="center"/>
          </w:tcPr>
          <w:p w14:paraId="2108DE12">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结合具体车站类型特点进行乘客无障碍设施分类和运用效果分析。</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49E6CC3">
            <w:pPr>
              <w:spacing w:line="360" w:lineRule="auto"/>
              <w:jc w:val="left"/>
              <w:rPr>
                <w:rFonts w:ascii="宋体" w:hAnsi="宋体" w:cs="宋体"/>
                <w:color w:val="000000"/>
                <w:kern w:val="0"/>
                <w:sz w:val="18"/>
                <w:szCs w:val="18"/>
              </w:rPr>
            </w:pPr>
          </w:p>
        </w:tc>
      </w:tr>
      <w:tr w14:paraId="16EC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5AF697A0">
            <w:pPr>
              <w:jc w:val="left"/>
              <w:rPr>
                <w:rFonts w:ascii="宋体" w:hAnsi="宋体" w:cs="宋体"/>
                <w:color w:val="000000"/>
                <w:kern w:val="0"/>
                <w:sz w:val="18"/>
                <w:szCs w:val="18"/>
              </w:rPr>
            </w:pPr>
            <w:r>
              <w:rPr>
                <w:rFonts w:hint="eastAsia" w:ascii="宋体" w:hAnsi="宋体" w:cs="宋体"/>
                <w:color w:val="000000"/>
                <w:kern w:val="0"/>
                <w:sz w:val="18"/>
                <w:szCs w:val="18"/>
              </w:rPr>
              <w:t>21</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163C00C5">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高铁车站售检票设备配置优化演变研究</w:t>
            </w:r>
          </w:p>
        </w:tc>
        <w:tc>
          <w:tcPr>
            <w:tcW w:w="6724" w:type="dxa"/>
            <w:tcBorders>
              <w:top w:val="single" w:color="auto" w:sz="4" w:space="0"/>
              <w:left w:val="single" w:color="auto" w:sz="4" w:space="0"/>
              <w:bottom w:val="single" w:color="auto" w:sz="4" w:space="0"/>
              <w:right w:val="single" w:color="auto" w:sz="4" w:space="0"/>
            </w:tcBorders>
            <w:vAlign w:val="center"/>
          </w:tcPr>
          <w:p w14:paraId="3AFD9482">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某个具体车站进行高铁站客票发售和车站售检票设施设备的变化实际情况的分析。介绍客票发售和车站售检票设施设备的变化演进，发售和车站售检票设施设备的变化模式对客运发展的影响。进站客流组织措施及效率变化。</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0982C27">
            <w:pPr>
              <w:spacing w:line="360" w:lineRule="auto"/>
              <w:jc w:val="left"/>
              <w:rPr>
                <w:rFonts w:ascii="宋体" w:hAnsi="宋体" w:cs="宋体"/>
                <w:color w:val="000000"/>
                <w:kern w:val="0"/>
                <w:sz w:val="18"/>
                <w:szCs w:val="18"/>
              </w:rPr>
            </w:pPr>
          </w:p>
        </w:tc>
      </w:tr>
      <w:tr w14:paraId="4297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0A4EA44D">
            <w:pPr>
              <w:jc w:val="left"/>
              <w:rPr>
                <w:rFonts w:ascii="宋体" w:hAnsi="宋体" w:cs="宋体"/>
                <w:color w:val="000000"/>
                <w:kern w:val="0"/>
                <w:sz w:val="18"/>
                <w:szCs w:val="18"/>
              </w:rPr>
            </w:pPr>
            <w:r>
              <w:rPr>
                <w:rFonts w:hint="eastAsia" w:ascii="宋体" w:hAnsi="宋体" w:cs="宋体"/>
                <w:color w:val="000000"/>
                <w:kern w:val="0"/>
                <w:sz w:val="18"/>
                <w:szCs w:val="18"/>
              </w:rPr>
              <w:t>22</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101F9B39">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铁路客（货）运市场营销策略研究</w:t>
            </w:r>
          </w:p>
        </w:tc>
        <w:tc>
          <w:tcPr>
            <w:tcW w:w="6724" w:type="dxa"/>
            <w:tcBorders>
              <w:top w:val="single" w:color="auto" w:sz="4" w:space="0"/>
              <w:left w:val="single" w:color="auto" w:sz="4" w:space="0"/>
              <w:bottom w:val="single" w:color="auto" w:sz="4" w:space="0"/>
              <w:right w:val="single" w:color="auto" w:sz="4" w:space="0"/>
            </w:tcBorders>
            <w:vAlign w:val="center"/>
          </w:tcPr>
          <w:p w14:paraId="32446ACB">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结合所在站段客（货）运市场实际，运用所学的专业理论进行市场营销分析与策略研究。</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E123D26">
            <w:pPr>
              <w:spacing w:line="360" w:lineRule="auto"/>
              <w:jc w:val="left"/>
              <w:rPr>
                <w:rFonts w:ascii="宋体" w:hAnsi="宋体" w:cs="宋体"/>
                <w:color w:val="000000"/>
                <w:kern w:val="0"/>
                <w:sz w:val="18"/>
                <w:szCs w:val="18"/>
              </w:rPr>
            </w:pPr>
          </w:p>
        </w:tc>
      </w:tr>
      <w:tr w14:paraId="1884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5310A2E4">
            <w:pPr>
              <w:jc w:val="left"/>
              <w:rPr>
                <w:rFonts w:ascii="宋体" w:hAnsi="宋体" w:cs="宋体"/>
                <w:color w:val="000000"/>
                <w:kern w:val="0"/>
                <w:sz w:val="18"/>
                <w:szCs w:val="18"/>
              </w:rPr>
            </w:pPr>
            <w:r>
              <w:rPr>
                <w:rFonts w:hint="eastAsia" w:ascii="宋体" w:hAnsi="宋体" w:cs="宋体"/>
                <w:color w:val="000000"/>
                <w:kern w:val="0"/>
                <w:sz w:val="18"/>
                <w:szCs w:val="18"/>
              </w:rPr>
              <w:t>23</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21B8EA04">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铁路客运站服务质量分析与改善研究</w:t>
            </w:r>
          </w:p>
        </w:tc>
        <w:tc>
          <w:tcPr>
            <w:tcW w:w="6724" w:type="dxa"/>
            <w:tcBorders>
              <w:top w:val="single" w:color="auto" w:sz="4" w:space="0"/>
              <w:left w:val="single" w:color="auto" w:sz="4" w:space="0"/>
              <w:bottom w:val="single" w:color="auto" w:sz="4" w:space="0"/>
              <w:right w:val="single" w:color="auto" w:sz="4" w:space="0"/>
            </w:tcBorders>
            <w:vAlign w:val="center"/>
          </w:tcPr>
          <w:p w14:paraId="77DD1449">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按照铁路车站服务流程要求，分析客运站服务质量情况与主要问题，并提出改进方案与措施。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540A771">
            <w:pPr>
              <w:spacing w:line="360" w:lineRule="auto"/>
              <w:jc w:val="left"/>
              <w:rPr>
                <w:rFonts w:ascii="宋体" w:hAnsi="宋体" w:cs="宋体"/>
                <w:color w:val="000000"/>
                <w:kern w:val="0"/>
                <w:sz w:val="18"/>
                <w:szCs w:val="18"/>
              </w:rPr>
            </w:pPr>
          </w:p>
        </w:tc>
      </w:tr>
      <w:tr w14:paraId="6279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027F0262">
            <w:pPr>
              <w:jc w:val="left"/>
              <w:rPr>
                <w:rFonts w:ascii="宋体" w:hAnsi="宋体" w:cs="宋体"/>
                <w:color w:val="000000"/>
                <w:kern w:val="0"/>
                <w:sz w:val="18"/>
                <w:szCs w:val="18"/>
              </w:rPr>
            </w:pPr>
            <w:r>
              <w:rPr>
                <w:rFonts w:hint="eastAsia" w:ascii="宋体" w:hAnsi="宋体" w:cs="宋体"/>
                <w:color w:val="000000"/>
                <w:kern w:val="0"/>
                <w:sz w:val="18"/>
                <w:szCs w:val="18"/>
              </w:rPr>
              <w:t>24</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20B2187A">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高铁车站换乘客流分析与组织研究</w:t>
            </w:r>
          </w:p>
        </w:tc>
        <w:tc>
          <w:tcPr>
            <w:tcW w:w="6724" w:type="dxa"/>
            <w:tcBorders>
              <w:top w:val="single" w:color="auto" w:sz="4" w:space="0"/>
              <w:left w:val="single" w:color="auto" w:sz="4" w:space="0"/>
              <w:bottom w:val="single" w:color="auto" w:sz="4" w:space="0"/>
              <w:right w:val="single" w:color="auto" w:sz="4" w:space="0"/>
            </w:tcBorders>
            <w:vAlign w:val="center"/>
          </w:tcPr>
          <w:p w14:paraId="121E833A">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按照高铁车站换乘客流特征与需求，分析高铁车站换乘设施与组织情况及存在的主要问题，并提出改进方案与措施。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980398C">
            <w:pPr>
              <w:spacing w:line="360" w:lineRule="auto"/>
              <w:jc w:val="left"/>
              <w:rPr>
                <w:rFonts w:ascii="宋体" w:hAnsi="宋体" w:cs="宋体"/>
                <w:color w:val="000000"/>
                <w:kern w:val="0"/>
                <w:sz w:val="18"/>
                <w:szCs w:val="18"/>
              </w:rPr>
            </w:pPr>
          </w:p>
        </w:tc>
      </w:tr>
      <w:tr w14:paraId="67B7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1FDCCFBB">
            <w:pPr>
              <w:jc w:val="left"/>
              <w:rPr>
                <w:rFonts w:ascii="宋体" w:hAnsi="宋体" w:cs="宋体"/>
                <w:color w:val="000000"/>
                <w:kern w:val="0"/>
                <w:sz w:val="18"/>
                <w:szCs w:val="18"/>
              </w:rPr>
            </w:pPr>
            <w:r>
              <w:rPr>
                <w:rFonts w:hint="eastAsia" w:ascii="宋体" w:hAnsi="宋体" w:cs="宋体"/>
                <w:color w:val="000000"/>
                <w:kern w:val="0"/>
                <w:sz w:val="18"/>
                <w:szCs w:val="18"/>
              </w:rPr>
              <w:t>25</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38162D4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城市轨道交通枢纽换乘客流分析与组织研究</w:t>
            </w:r>
          </w:p>
        </w:tc>
        <w:tc>
          <w:tcPr>
            <w:tcW w:w="6724" w:type="dxa"/>
            <w:tcBorders>
              <w:top w:val="single" w:color="auto" w:sz="4" w:space="0"/>
              <w:left w:val="single" w:color="auto" w:sz="4" w:space="0"/>
              <w:bottom w:val="single" w:color="auto" w:sz="4" w:space="0"/>
              <w:right w:val="single" w:color="auto" w:sz="4" w:space="0"/>
            </w:tcBorders>
            <w:vAlign w:val="center"/>
          </w:tcPr>
          <w:p w14:paraId="4CCB6533">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结合我国城市轨道交通枢纽发展需求，分析某交通枢纽换乘客流特征分析，并结合城市轨道交通枢纽功能需求、主要换乘设施及条件等研究客流流线组织问题。</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D9F2415">
            <w:pPr>
              <w:spacing w:line="360" w:lineRule="auto"/>
              <w:jc w:val="left"/>
              <w:rPr>
                <w:rFonts w:ascii="宋体" w:hAnsi="宋体" w:cs="宋体"/>
                <w:color w:val="000000"/>
                <w:kern w:val="0"/>
                <w:sz w:val="18"/>
                <w:szCs w:val="18"/>
              </w:rPr>
            </w:pPr>
          </w:p>
        </w:tc>
      </w:tr>
      <w:tr w14:paraId="13488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03562E9E">
            <w:pPr>
              <w:jc w:val="left"/>
              <w:rPr>
                <w:rFonts w:ascii="宋体" w:hAnsi="宋体" w:cs="宋体"/>
                <w:color w:val="000000"/>
                <w:kern w:val="0"/>
                <w:sz w:val="18"/>
                <w:szCs w:val="18"/>
              </w:rPr>
            </w:pPr>
            <w:r>
              <w:rPr>
                <w:rFonts w:hint="eastAsia" w:ascii="宋体" w:hAnsi="宋体" w:cs="宋体"/>
                <w:color w:val="000000"/>
                <w:kern w:val="0"/>
                <w:sz w:val="18"/>
                <w:szCs w:val="18"/>
              </w:rPr>
              <w:t>26</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188E5A5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外卖派送行为对交叉路口通行安全的影响分析及解决措施</w:t>
            </w:r>
          </w:p>
        </w:tc>
        <w:tc>
          <w:tcPr>
            <w:tcW w:w="6724" w:type="dxa"/>
            <w:tcBorders>
              <w:top w:val="single" w:color="auto" w:sz="4" w:space="0"/>
              <w:left w:val="single" w:color="auto" w:sz="4" w:space="0"/>
              <w:bottom w:val="single" w:color="auto" w:sz="4" w:space="0"/>
              <w:right w:val="single" w:color="auto" w:sz="4" w:space="0"/>
            </w:tcBorders>
            <w:vAlign w:val="center"/>
          </w:tcPr>
          <w:p w14:paraId="67EE6312">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在我国，随着外卖的兴起，越来越多的人选择网上购餐，每个城市都有成千上万的外卖递送人员，然而根据观察，大多数的外卖递送人员在通过交叉口时为了节省时间，会做出违反交通规则的举动。本题目旨在于针对现实存在的问题进行研究，结合实地调研，对原因以及造成的影响进行深入分析，并给出可能的解决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1CD0CAB">
            <w:pPr>
              <w:spacing w:line="360" w:lineRule="auto"/>
              <w:jc w:val="left"/>
              <w:rPr>
                <w:rFonts w:ascii="宋体" w:hAnsi="宋体" w:cs="宋体"/>
                <w:color w:val="000000"/>
                <w:kern w:val="0"/>
                <w:sz w:val="18"/>
                <w:szCs w:val="18"/>
              </w:rPr>
            </w:pPr>
          </w:p>
        </w:tc>
      </w:tr>
      <w:tr w14:paraId="1896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70F56F71">
            <w:pPr>
              <w:jc w:val="left"/>
              <w:rPr>
                <w:rFonts w:ascii="宋体" w:hAnsi="宋体" w:cs="宋体"/>
                <w:color w:val="000000"/>
                <w:kern w:val="0"/>
                <w:sz w:val="18"/>
                <w:szCs w:val="18"/>
              </w:rPr>
            </w:pPr>
            <w:r>
              <w:rPr>
                <w:rFonts w:hint="eastAsia" w:ascii="宋体" w:hAnsi="宋体" w:cs="宋体"/>
                <w:color w:val="000000"/>
                <w:kern w:val="0"/>
                <w:sz w:val="18"/>
                <w:szCs w:val="18"/>
              </w:rPr>
              <w:t>27</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2CAB17DB">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某铁路站（段）安全管理策略研究</w:t>
            </w:r>
          </w:p>
        </w:tc>
        <w:tc>
          <w:tcPr>
            <w:tcW w:w="6724" w:type="dxa"/>
            <w:tcBorders>
              <w:top w:val="single" w:color="auto" w:sz="4" w:space="0"/>
              <w:left w:val="single" w:color="auto" w:sz="4" w:space="0"/>
              <w:bottom w:val="single" w:color="auto" w:sz="4" w:space="0"/>
              <w:right w:val="single" w:color="auto" w:sz="4" w:space="0"/>
            </w:tcBorders>
            <w:vAlign w:val="center"/>
          </w:tcPr>
          <w:p w14:paraId="47514711">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结合所在站段实际，运用所学的专业理论进行安全事故分析与对策研究。</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F432994">
            <w:pPr>
              <w:spacing w:line="360" w:lineRule="auto"/>
              <w:jc w:val="left"/>
              <w:rPr>
                <w:rFonts w:ascii="宋体" w:hAnsi="宋体" w:cs="宋体"/>
                <w:color w:val="000000"/>
                <w:kern w:val="0"/>
                <w:sz w:val="18"/>
                <w:szCs w:val="18"/>
              </w:rPr>
            </w:pPr>
          </w:p>
        </w:tc>
      </w:tr>
      <w:tr w14:paraId="091B9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3423A734">
            <w:pPr>
              <w:jc w:val="left"/>
              <w:rPr>
                <w:rFonts w:ascii="宋体" w:hAnsi="宋体" w:cs="宋体"/>
                <w:color w:val="000000"/>
                <w:kern w:val="0"/>
                <w:sz w:val="18"/>
                <w:szCs w:val="18"/>
              </w:rPr>
            </w:pPr>
            <w:r>
              <w:rPr>
                <w:rFonts w:hint="eastAsia" w:ascii="宋体" w:hAnsi="宋体" w:cs="宋体"/>
                <w:color w:val="000000"/>
                <w:kern w:val="0"/>
                <w:sz w:val="18"/>
                <w:szCs w:val="18"/>
              </w:rPr>
              <w:t>28</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696BA041">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后疫情时期的**市民交通出行方式</w:t>
            </w:r>
          </w:p>
        </w:tc>
        <w:tc>
          <w:tcPr>
            <w:tcW w:w="6724" w:type="dxa"/>
            <w:tcBorders>
              <w:top w:val="single" w:color="auto" w:sz="4" w:space="0"/>
              <w:left w:val="single" w:color="auto" w:sz="4" w:space="0"/>
              <w:bottom w:val="single" w:color="auto" w:sz="4" w:space="0"/>
              <w:right w:val="single" w:color="auto" w:sz="4" w:space="0"/>
            </w:tcBorders>
            <w:vAlign w:val="center"/>
          </w:tcPr>
          <w:p w14:paraId="1D50D0A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对现在**市市民的出行意愿及出行方式（交通工具）进行调研，并确认出行行为的变化，对交管部门做针对性的交通改进有重要意义。</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54E7E2EF">
            <w:pPr>
              <w:spacing w:line="360" w:lineRule="auto"/>
              <w:jc w:val="left"/>
              <w:rPr>
                <w:rFonts w:ascii="宋体" w:hAnsi="宋体" w:cs="宋体"/>
                <w:color w:val="000000"/>
                <w:kern w:val="0"/>
                <w:sz w:val="18"/>
                <w:szCs w:val="18"/>
              </w:rPr>
            </w:pPr>
          </w:p>
        </w:tc>
      </w:tr>
      <w:tr w14:paraId="34010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24752AD7">
            <w:pPr>
              <w:jc w:val="left"/>
              <w:rPr>
                <w:rFonts w:ascii="宋体" w:hAnsi="宋体" w:cs="宋体"/>
                <w:color w:val="000000"/>
                <w:kern w:val="0"/>
                <w:sz w:val="18"/>
                <w:szCs w:val="18"/>
              </w:rPr>
            </w:pPr>
            <w:r>
              <w:rPr>
                <w:rFonts w:hint="eastAsia" w:ascii="宋体" w:hAnsi="宋体" w:cs="宋体"/>
                <w:color w:val="000000"/>
                <w:kern w:val="0"/>
                <w:sz w:val="18"/>
                <w:szCs w:val="18"/>
              </w:rPr>
              <w:t>2</w:t>
            </w:r>
            <w:r>
              <w:rPr>
                <w:rFonts w:ascii="宋体" w:hAnsi="宋体" w:cs="宋体"/>
                <w:color w:val="000000"/>
                <w:kern w:val="0"/>
                <w:sz w:val="18"/>
                <w:szCs w:val="18"/>
              </w:rPr>
              <w:t>9</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7A9464BA">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公路多发事故现状分析与应急管理对策研究</w:t>
            </w:r>
          </w:p>
        </w:tc>
        <w:tc>
          <w:tcPr>
            <w:tcW w:w="6724" w:type="dxa"/>
            <w:tcBorders>
              <w:top w:val="single" w:color="auto" w:sz="4" w:space="0"/>
              <w:left w:val="single" w:color="auto" w:sz="4" w:space="0"/>
              <w:bottom w:val="single" w:color="auto" w:sz="4" w:space="0"/>
              <w:right w:val="single" w:color="auto" w:sz="4" w:space="0"/>
            </w:tcBorders>
            <w:vAlign w:val="center"/>
          </w:tcPr>
          <w:p w14:paraId="3A70156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结合路段实际，运用所学的专业理论进行安全事故分析与对策研究。</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01C5A72">
            <w:pPr>
              <w:spacing w:line="360" w:lineRule="auto"/>
              <w:jc w:val="left"/>
              <w:rPr>
                <w:rFonts w:ascii="宋体" w:hAnsi="宋体" w:cs="宋体"/>
                <w:color w:val="000000"/>
                <w:kern w:val="0"/>
                <w:sz w:val="18"/>
                <w:szCs w:val="18"/>
              </w:rPr>
            </w:pPr>
          </w:p>
        </w:tc>
      </w:tr>
      <w:tr w14:paraId="4567A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606F2DAD">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0</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173DCF10">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公路路政管理现状分析与改善措施研究</w:t>
            </w:r>
          </w:p>
        </w:tc>
        <w:tc>
          <w:tcPr>
            <w:tcW w:w="6724" w:type="dxa"/>
            <w:tcBorders>
              <w:top w:val="single" w:color="auto" w:sz="4" w:space="0"/>
              <w:left w:val="single" w:color="auto" w:sz="4" w:space="0"/>
              <w:bottom w:val="single" w:color="auto" w:sz="4" w:space="0"/>
              <w:right w:val="single" w:color="auto" w:sz="4" w:space="0"/>
            </w:tcBorders>
            <w:vAlign w:val="center"/>
          </w:tcPr>
          <w:p w14:paraId="4932B038">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通过梳理路政管理的现状，结合实际，找出并分析存在问题，提出可行改善措施。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1A0EF8B1">
            <w:pPr>
              <w:spacing w:line="360" w:lineRule="auto"/>
              <w:jc w:val="left"/>
              <w:rPr>
                <w:rFonts w:ascii="宋体" w:hAnsi="宋体" w:cs="宋体"/>
                <w:color w:val="000000"/>
                <w:kern w:val="0"/>
                <w:sz w:val="18"/>
                <w:szCs w:val="18"/>
              </w:rPr>
            </w:pPr>
          </w:p>
        </w:tc>
      </w:tr>
      <w:tr w14:paraId="2AC7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6C7ECEBE">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1</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287BA31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城市公路交通问题分析及改进策略研究</w:t>
            </w:r>
          </w:p>
        </w:tc>
        <w:tc>
          <w:tcPr>
            <w:tcW w:w="6724" w:type="dxa"/>
            <w:tcBorders>
              <w:top w:val="single" w:color="auto" w:sz="4" w:space="0"/>
              <w:left w:val="single" w:color="auto" w:sz="4" w:space="0"/>
              <w:bottom w:val="single" w:color="auto" w:sz="4" w:space="0"/>
              <w:right w:val="single" w:color="auto" w:sz="4" w:space="0"/>
            </w:tcBorders>
            <w:vAlign w:val="center"/>
          </w:tcPr>
          <w:p w14:paraId="7EA2118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以某城市交通情况为切入点，通过分析存在的问题，提出可行的解决对策。</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A6E696C">
            <w:pPr>
              <w:spacing w:line="360" w:lineRule="auto"/>
              <w:jc w:val="left"/>
              <w:rPr>
                <w:rFonts w:ascii="宋体" w:hAnsi="宋体" w:cs="宋体"/>
                <w:color w:val="000000"/>
                <w:kern w:val="0"/>
                <w:sz w:val="18"/>
                <w:szCs w:val="18"/>
              </w:rPr>
            </w:pPr>
          </w:p>
        </w:tc>
      </w:tr>
      <w:tr w14:paraId="09B76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59DE6AB2">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2</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7A66D900">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公路线型设计及交通安全设施设计</w:t>
            </w:r>
          </w:p>
        </w:tc>
        <w:tc>
          <w:tcPr>
            <w:tcW w:w="6724" w:type="dxa"/>
            <w:tcBorders>
              <w:top w:val="single" w:color="auto" w:sz="4" w:space="0"/>
              <w:left w:val="single" w:color="auto" w:sz="4" w:space="0"/>
              <w:bottom w:val="single" w:color="auto" w:sz="4" w:space="0"/>
              <w:right w:val="single" w:color="auto" w:sz="4" w:space="0"/>
            </w:tcBorders>
            <w:vAlign w:val="center"/>
          </w:tcPr>
          <w:p w14:paraId="445018DF">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以某路段线形设计角度为切入点，从技术方面分析公路交通的安全设计合理性，并给出改善措施。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01633F4">
            <w:pPr>
              <w:spacing w:line="360" w:lineRule="auto"/>
              <w:jc w:val="left"/>
              <w:rPr>
                <w:rFonts w:ascii="宋体" w:hAnsi="宋体" w:cs="宋体"/>
                <w:color w:val="000000"/>
                <w:kern w:val="0"/>
                <w:sz w:val="18"/>
                <w:szCs w:val="18"/>
              </w:rPr>
            </w:pPr>
          </w:p>
        </w:tc>
      </w:tr>
      <w:tr w14:paraId="5995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5691EAE1">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3</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3DBA4117">
            <w:pPr>
              <w:spacing w:line="360" w:lineRule="auto"/>
              <w:jc w:val="left"/>
              <w:rPr>
                <w:rFonts w:ascii="宋体" w:hAnsi="宋体" w:cs="宋体"/>
                <w:color w:val="000000"/>
                <w:kern w:val="0"/>
                <w:sz w:val="18"/>
                <w:szCs w:val="18"/>
              </w:rPr>
            </w:pPr>
            <w:r>
              <w:rPr>
                <w:rFonts w:ascii="宋体" w:hAnsi="宋体" w:cs="宋体"/>
                <w:color w:val="000000"/>
                <w:kern w:val="0"/>
                <w:sz w:val="18"/>
                <w:szCs w:val="18"/>
              </w:rPr>
              <w:t>公路交通运输管理存在的问题及对策</w:t>
            </w:r>
          </w:p>
        </w:tc>
        <w:tc>
          <w:tcPr>
            <w:tcW w:w="6724" w:type="dxa"/>
            <w:tcBorders>
              <w:top w:val="single" w:color="auto" w:sz="4" w:space="0"/>
              <w:left w:val="single" w:color="auto" w:sz="4" w:space="0"/>
              <w:bottom w:val="single" w:color="auto" w:sz="4" w:space="0"/>
              <w:right w:val="single" w:color="auto" w:sz="4" w:space="0"/>
            </w:tcBorders>
            <w:vAlign w:val="center"/>
          </w:tcPr>
          <w:p w14:paraId="045802AB">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结合城市实际，列出公路交通运输存在的问题，通过对问题深入分析，提出可行性对策。</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003771D">
            <w:pPr>
              <w:spacing w:line="360" w:lineRule="auto"/>
              <w:jc w:val="left"/>
              <w:rPr>
                <w:rFonts w:ascii="宋体" w:hAnsi="宋体" w:cs="宋体"/>
                <w:color w:val="000000"/>
                <w:kern w:val="0"/>
                <w:sz w:val="18"/>
                <w:szCs w:val="18"/>
              </w:rPr>
            </w:pPr>
          </w:p>
        </w:tc>
      </w:tr>
      <w:tr w14:paraId="189EC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1488E4B1">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4</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2BD8CAD3">
            <w:pPr>
              <w:spacing w:line="360" w:lineRule="auto"/>
              <w:jc w:val="left"/>
              <w:rPr>
                <w:rFonts w:ascii="宋体" w:hAnsi="宋体" w:cs="宋体"/>
                <w:color w:val="000000"/>
                <w:kern w:val="0"/>
                <w:sz w:val="18"/>
                <w:szCs w:val="18"/>
              </w:rPr>
            </w:pPr>
            <w:r>
              <w:rPr>
                <w:rFonts w:ascii="宋体" w:hAnsi="宋体" w:cs="宋体"/>
                <w:color w:val="000000"/>
                <w:kern w:val="0"/>
                <w:sz w:val="18"/>
                <w:szCs w:val="18"/>
              </w:rPr>
              <w:t>公路交通拥堵及其治理对策研究</w:t>
            </w:r>
          </w:p>
        </w:tc>
        <w:tc>
          <w:tcPr>
            <w:tcW w:w="6724" w:type="dxa"/>
            <w:tcBorders>
              <w:top w:val="single" w:color="auto" w:sz="4" w:space="0"/>
              <w:left w:val="single" w:color="auto" w:sz="4" w:space="0"/>
              <w:bottom w:val="single" w:color="auto" w:sz="4" w:space="0"/>
              <w:right w:val="single" w:color="auto" w:sz="4" w:space="0"/>
            </w:tcBorders>
            <w:vAlign w:val="center"/>
          </w:tcPr>
          <w:p w14:paraId="6F7D3F9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以某城市公路交通情况为例，分析交通流特征，进而分析拥堵原因，提出改善拥堵措施。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BA7D9C1">
            <w:pPr>
              <w:spacing w:line="360" w:lineRule="auto"/>
              <w:jc w:val="left"/>
              <w:rPr>
                <w:rFonts w:ascii="宋体" w:hAnsi="宋体" w:cs="宋体"/>
                <w:color w:val="000000"/>
                <w:kern w:val="0"/>
                <w:sz w:val="18"/>
                <w:szCs w:val="18"/>
              </w:rPr>
            </w:pPr>
          </w:p>
        </w:tc>
      </w:tr>
      <w:tr w14:paraId="3DA55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69E95CBE">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5</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22306AEA">
            <w:pPr>
              <w:spacing w:line="360" w:lineRule="auto"/>
              <w:jc w:val="left"/>
              <w:rPr>
                <w:rFonts w:ascii="宋体" w:hAnsi="宋体" w:cs="宋体"/>
                <w:color w:val="000000"/>
                <w:kern w:val="0"/>
                <w:sz w:val="18"/>
                <w:szCs w:val="18"/>
              </w:rPr>
            </w:pPr>
            <w:r>
              <w:rPr>
                <w:rFonts w:ascii="宋体" w:hAnsi="宋体" w:cs="宋体"/>
                <w:color w:val="000000"/>
                <w:kern w:val="0"/>
                <w:sz w:val="18"/>
                <w:szCs w:val="18"/>
              </w:rPr>
              <w:t>公路交通安全保障设施防护效果评价研究——以</w:t>
            </w:r>
            <w:r>
              <w:rPr>
                <w:rFonts w:hint="eastAsia" w:ascii="宋体" w:hAnsi="宋体" w:cs="宋体"/>
                <w:color w:val="000000"/>
                <w:kern w:val="0"/>
                <w:sz w:val="18"/>
                <w:szCs w:val="18"/>
              </w:rPr>
              <w:t>某城市公路</w:t>
            </w:r>
            <w:r>
              <w:rPr>
                <w:rFonts w:ascii="宋体" w:hAnsi="宋体" w:cs="宋体"/>
                <w:color w:val="000000"/>
                <w:kern w:val="0"/>
                <w:sz w:val="18"/>
                <w:szCs w:val="18"/>
              </w:rPr>
              <w:t>为例</w:t>
            </w:r>
          </w:p>
        </w:tc>
        <w:tc>
          <w:tcPr>
            <w:tcW w:w="6724" w:type="dxa"/>
            <w:tcBorders>
              <w:top w:val="single" w:color="auto" w:sz="4" w:space="0"/>
              <w:left w:val="single" w:color="auto" w:sz="4" w:space="0"/>
              <w:bottom w:val="single" w:color="auto" w:sz="4" w:space="0"/>
              <w:right w:val="single" w:color="auto" w:sz="4" w:space="0"/>
            </w:tcBorders>
            <w:vAlign w:val="center"/>
          </w:tcPr>
          <w:p w14:paraId="47D80BA7">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从设施角度入手，分析设施的防护效果对公路交通安全的重要性及影响，提出优化建议。</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3FD8A58E">
            <w:pPr>
              <w:spacing w:line="360" w:lineRule="auto"/>
              <w:jc w:val="left"/>
              <w:rPr>
                <w:rFonts w:ascii="宋体" w:hAnsi="宋体" w:cs="宋体"/>
                <w:color w:val="000000"/>
                <w:kern w:val="0"/>
                <w:sz w:val="18"/>
                <w:szCs w:val="18"/>
              </w:rPr>
            </w:pPr>
          </w:p>
        </w:tc>
      </w:tr>
      <w:tr w14:paraId="6103A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47776BE1">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6</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3EF0B1E4">
            <w:pPr>
              <w:spacing w:line="360" w:lineRule="auto"/>
              <w:jc w:val="left"/>
              <w:rPr>
                <w:rFonts w:ascii="宋体" w:hAnsi="宋体" w:cs="宋体"/>
                <w:color w:val="000000"/>
                <w:kern w:val="0"/>
                <w:sz w:val="18"/>
                <w:szCs w:val="18"/>
              </w:rPr>
            </w:pPr>
            <w:r>
              <w:rPr>
                <w:rFonts w:ascii="宋体" w:hAnsi="宋体" w:cs="宋体"/>
                <w:color w:val="000000"/>
                <w:kern w:val="0"/>
                <w:sz w:val="18"/>
                <w:szCs w:val="18"/>
              </w:rPr>
              <w:t>公路客流分析及对策研究</w:t>
            </w:r>
          </w:p>
        </w:tc>
        <w:tc>
          <w:tcPr>
            <w:tcW w:w="6724" w:type="dxa"/>
            <w:tcBorders>
              <w:top w:val="single" w:color="auto" w:sz="4" w:space="0"/>
              <w:left w:val="single" w:color="auto" w:sz="4" w:space="0"/>
              <w:bottom w:val="single" w:color="auto" w:sz="4" w:space="0"/>
              <w:right w:val="single" w:color="auto" w:sz="4" w:space="0"/>
            </w:tcBorders>
            <w:vAlign w:val="center"/>
          </w:tcPr>
          <w:p w14:paraId="6FFD3ADE">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研究公路客流波动规律，通过对客流分析,找出客流波动规律,为客流运输组织工作提供决策支持。</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6F9CCA9C">
            <w:pPr>
              <w:spacing w:line="360" w:lineRule="auto"/>
              <w:jc w:val="left"/>
              <w:rPr>
                <w:rFonts w:ascii="宋体" w:hAnsi="宋体" w:cs="宋体"/>
                <w:color w:val="000000"/>
                <w:kern w:val="0"/>
                <w:sz w:val="18"/>
                <w:szCs w:val="18"/>
              </w:rPr>
            </w:pPr>
          </w:p>
        </w:tc>
      </w:tr>
      <w:tr w14:paraId="746DA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529AEC0D">
            <w:pPr>
              <w:jc w:val="left"/>
              <w:rPr>
                <w:rFonts w:ascii="宋体" w:hAnsi="宋体" w:cs="宋体"/>
                <w:color w:val="000000"/>
                <w:kern w:val="0"/>
                <w:sz w:val="18"/>
                <w:szCs w:val="18"/>
              </w:rPr>
            </w:pPr>
            <w:r>
              <w:rPr>
                <w:rFonts w:hint="eastAsia" w:ascii="宋体" w:hAnsi="宋体" w:cs="宋体"/>
                <w:color w:val="000000"/>
                <w:kern w:val="0"/>
                <w:sz w:val="18"/>
                <w:szCs w:val="18"/>
              </w:rPr>
              <w:t>3</w:t>
            </w:r>
            <w:r>
              <w:rPr>
                <w:rFonts w:ascii="宋体" w:hAnsi="宋体" w:cs="宋体"/>
                <w:color w:val="000000"/>
                <w:kern w:val="0"/>
                <w:sz w:val="18"/>
                <w:szCs w:val="18"/>
              </w:rPr>
              <w:t>7</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0CFCEC49">
            <w:pPr>
              <w:spacing w:line="360" w:lineRule="auto"/>
              <w:jc w:val="left"/>
              <w:rPr>
                <w:rFonts w:ascii="宋体" w:hAnsi="宋体" w:cs="宋体"/>
                <w:color w:val="000000"/>
                <w:kern w:val="0"/>
                <w:sz w:val="18"/>
                <w:szCs w:val="18"/>
              </w:rPr>
            </w:pPr>
            <w:r>
              <w:rPr>
                <w:rFonts w:ascii="宋体" w:hAnsi="宋体" w:cs="宋体"/>
                <w:color w:val="000000"/>
                <w:kern w:val="0"/>
                <w:sz w:val="18"/>
                <w:szCs w:val="18"/>
              </w:rPr>
              <w:t>公路交通网分析与优化研究</w:t>
            </w:r>
          </w:p>
        </w:tc>
        <w:tc>
          <w:tcPr>
            <w:tcW w:w="6724" w:type="dxa"/>
            <w:tcBorders>
              <w:top w:val="single" w:color="auto" w:sz="4" w:space="0"/>
              <w:left w:val="single" w:color="auto" w:sz="4" w:space="0"/>
              <w:bottom w:val="single" w:color="auto" w:sz="4" w:space="0"/>
              <w:right w:val="single" w:color="auto" w:sz="4" w:space="0"/>
            </w:tcBorders>
            <w:vAlign w:val="center"/>
          </w:tcPr>
          <w:p w14:paraId="2833540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通过分析某城市某区域的路网特征，提出并分析路网存在的问题，给出优化措施。</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2B634C14">
            <w:pPr>
              <w:spacing w:line="360" w:lineRule="auto"/>
              <w:jc w:val="left"/>
              <w:rPr>
                <w:rFonts w:ascii="宋体" w:hAnsi="宋体" w:cs="宋体"/>
                <w:color w:val="000000"/>
                <w:kern w:val="0"/>
                <w:sz w:val="18"/>
                <w:szCs w:val="18"/>
              </w:rPr>
            </w:pPr>
          </w:p>
        </w:tc>
      </w:tr>
      <w:tr w14:paraId="182B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4A92503D">
            <w:pPr>
              <w:jc w:val="left"/>
              <w:rPr>
                <w:rFonts w:ascii="宋体" w:hAnsi="宋体" w:cs="宋体"/>
                <w:color w:val="000000"/>
                <w:kern w:val="0"/>
                <w:sz w:val="18"/>
                <w:szCs w:val="18"/>
              </w:rPr>
            </w:pPr>
            <w:r>
              <w:rPr>
                <w:rFonts w:ascii="宋体" w:hAnsi="宋体" w:cs="宋体"/>
                <w:color w:val="000000"/>
                <w:kern w:val="0"/>
                <w:sz w:val="18"/>
                <w:szCs w:val="18"/>
              </w:rPr>
              <w:t>38</w:t>
            </w:r>
          </w:p>
        </w:tc>
        <w:tc>
          <w:tcPr>
            <w:tcW w:w="5273" w:type="dxa"/>
            <w:tcBorders>
              <w:top w:val="single" w:color="auto" w:sz="4" w:space="0"/>
              <w:left w:val="single" w:color="auto" w:sz="4" w:space="0"/>
              <w:bottom w:val="single" w:color="auto" w:sz="4" w:space="0"/>
              <w:right w:val="single" w:color="auto" w:sz="4" w:space="0"/>
            </w:tcBorders>
            <w:shd w:val="clear" w:color="auto" w:fill="auto"/>
            <w:vAlign w:val="center"/>
          </w:tcPr>
          <w:p w14:paraId="4D7FE820">
            <w:pPr>
              <w:spacing w:line="360" w:lineRule="auto"/>
              <w:jc w:val="left"/>
              <w:rPr>
                <w:rFonts w:ascii="宋体" w:hAnsi="宋体" w:cs="宋体"/>
                <w:color w:val="000000"/>
                <w:kern w:val="0"/>
                <w:sz w:val="18"/>
                <w:szCs w:val="18"/>
              </w:rPr>
            </w:pPr>
            <w:r>
              <w:rPr>
                <w:rFonts w:ascii="宋体" w:hAnsi="宋体" w:cs="宋体"/>
                <w:color w:val="000000"/>
                <w:kern w:val="0"/>
                <w:sz w:val="18"/>
                <w:szCs w:val="18"/>
              </w:rPr>
              <w:t>公路智慧服务区建设与发展研究</w:t>
            </w:r>
          </w:p>
        </w:tc>
        <w:tc>
          <w:tcPr>
            <w:tcW w:w="6724" w:type="dxa"/>
            <w:tcBorders>
              <w:top w:val="single" w:color="auto" w:sz="4" w:space="0"/>
              <w:left w:val="single" w:color="auto" w:sz="4" w:space="0"/>
              <w:bottom w:val="single" w:color="auto" w:sz="4" w:space="0"/>
              <w:right w:val="single" w:color="auto" w:sz="4" w:space="0"/>
            </w:tcBorders>
            <w:vAlign w:val="center"/>
          </w:tcPr>
          <w:p w14:paraId="0853677C">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结合智慧交通背景，提出服务区建设与发展要点。</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0A1D9ADB">
            <w:pPr>
              <w:spacing w:line="360" w:lineRule="auto"/>
              <w:jc w:val="left"/>
              <w:rPr>
                <w:rFonts w:ascii="宋体" w:hAnsi="宋体" w:cs="宋体"/>
                <w:color w:val="000000"/>
                <w:kern w:val="0"/>
                <w:sz w:val="18"/>
                <w:szCs w:val="18"/>
              </w:rPr>
            </w:pPr>
          </w:p>
        </w:tc>
      </w:tr>
    </w:tbl>
    <w:p w14:paraId="76F17D71">
      <w:pPr>
        <w:spacing w:line="360" w:lineRule="auto"/>
        <w:rPr>
          <w:szCs w:val="21"/>
        </w:rPr>
      </w:pPr>
    </w:p>
    <w:sectPr>
      <w:pgSz w:w="16838" w:h="11906" w:orient="landscape"/>
      <w:pgMar w:top="1474" w:right="1701"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FontAwesom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6DF4B">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C2599"/>
    <w:multiLevelType w:val="singleLevel"/>
    <w:tmpl w:val="BEFC259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5B556E"/>
    <w:rsid w:val="00011D96"/>
    <w:rsid w:val="000155B9"/>
    <w:rsid w:val="000202F1"/>
    <w:rsid w:val="00041F42"/>
    <w:rsid w:val="00055A8B"/>
    <w:rsid w:val="0006227B"/>
    <w:rsid w:val="00065C4C"/>
    <w:rsid w:val="000755CB"/>
    <w:rsid w:val="00076C04"/>
    <w:rsid w:val="000774ED"/>
    <w:rsid w:val="000877F1"/>
    <w:rsid w:val="00091024"/>
    <w:rsid w:val="000A123C"/>
    <w:rsid w:val="000A761E"/>
    <w:rsid w:val="000B4C82"/>
    <w:rsid w:val="000B5B13"/>
    <w:rsid w:val="000C4454"/>
    <w:rsid w:val="000C6589"/>
    <w:rsid w:val="000E1181"/>
    <w:rsid w:val="000E7FF0"/>
    <w:rsid w:val="0010395C"/>
    <w:rsid w:val="00107312"/>
    <w:rsid w:val="00121543"/>
    <w:rsid w:val="00121861"/>
    <w:rsid w:val="001265B0"/>
    <w:rsid w:val="00132658"/>
    <w:rsid w:val="00140305"/>
    <w:rsid w:val="00155706"/>
    <w:rsid w:val="001559D2"/>
    <w:rsid w:val="00162BCD"/>
    <w:rsid w:val="0018060E"/>
    <w:rsid w:val="0019376A"/>
    <w:rsid w:val="00194972"/>
    <w:rsid w:val="001B19AB"/>
    <w:rsid w:val="001B3AE8"/>
    <w:rsid w:val="002060B0"/>
    <w:rsid w:val="00206E99"/>
    <w:rsid w:val="00231DA7"/>
    <w:rsid w:val="002415D7"/>
    <w:rsid w:val="002548FA"/>
    <w:rsid w:val="00276E1C"/>
    <w:rsid w:val="00287ECC"/>
    <w:rsid w:val="00292EFE"/>
    <w:rsid w:val="002A4E4C"/>
    <w:rsid w:val="002C4DF6"/>
    <w:rsid w:val="002C61EB"/>
    <w:rsid w:val="002D26C5"/>
    <w:rsid w:val="002D6AE1"/>
    <w:rsid w:val="002E02D2"/>
    <w:rsid w:val="0030625A"/>
    <w:rsid w:val="003230FE"/>
    <w:rsid w:val="00331C15"/>
    <w:rsid w:val="003C0771"/>
    <w:rsid w:val="003E42B1"/>
    <w:rsid w:val="003F62A2"/>
    <w:rsid w:val="00422DD8"/>
    <w:rsid w:val="00431C13"/>
    <w:rsid w:val="004328A3"/>
    <w:rsid w:val="00440DBD"/>
    <w:rsid w:val="0044726F"/>
    <w:rsid w:val="00454D54"/>
    <w:rsid w:val="0045735F"/>
    <w:rsid w:val="00457631"/>
    <w:rsid w:val="00467AD6"/>
    <w:rsid w:val="00475E44"/>
    <w:rsid w:val="0048573B"/>
    <w:rsid w:val="004A08E4"/>
    <w:rsid w:val="004B20AE"/>
    <w:rsid w:val="004C3B3C"/>
    <w:rsid w:val="004C736F"/>
    <w:rsid w:val="004D3799"/>
    <w:rsid w:val="004E2E22"/>
    <w:rsid w:val="004E70CE"/>
    <w:rsid w:val="004F74B1"/>
    <w:rsid w:val="005172FF"/>
    <w:rsid w:val="00537AC3"/>
    <w:rsid w:val="00580834"/>
    <w:rsid w:val="00595097"/>
    <w:rsid w:val="00595A60"/>
    <w:rsid w:val="005B556E"/>
    <w:rsid w:val="005C7B9C"/>
    <w:rsid w:val="005D4059"/>
    <w:rsid w:val="005E0982"/>
    <w:rsid w:val="005E2E5E"/>
    <w:rsid w:val="005E3FDB"/>
    <w:rsid w:val="005F4DA8"/>
    <w:rsid w:val="00601FF8"/>
    <w:rsid w:val="00613228"/>
    <w:rsid w:val="00622881"/>
    <w:rsid w:val="00642B86"/>
    <w:rsid w:val="006430EB"/>
    <w:rsid w:val="00647593"/>
    <w:rsid w:val="0069331E"/>
    <w:rsid w:val="006A3192"/>
    <w:rsid w:val="006B31E0"/>
    <w:rsid w:val="006B6BC5"/>
    <w:rsid w:val="006C3D18"/>
    <w:rsid w:val="006C79D3"/>
    <w:rsid w:val="006F37EC"/>
    <w:rsid w:val="006F54A3"/>
    <w:rsid w:val="00707AB1"/>
    <w:rsid w:val="00710735"/>
    <w:rsid w:val="00730CAB"/>
    <w:rsid w:val="00771FA9"/>
    <w:rsid w:val="00774BCC"/>
    <w:rsid w:val="0078012B"/>
    <w:rsid w:val="00792FD9"/>
    <w:rsid w:val="00797729"/>
    <w:rsid w:val="007C1DEA"/>
    <w:rsid w:val="007D36C5"/>
    <w:rsid w:val="007D793C"/>
    <w:rsid w:val="007E549B"/>
    <w:rsid w:val="007F022E"/>
    <w:rsid w:val="00806184"/>
    <w:rsid w:val="00807021"/>
    <w:rsid w:val="008154AC"/>
    <w:rsid w:val="00821C70"/>
    <w:rsid w:val="00860371"/>
    <w:rsid w:val="008645A6"/>
    <w:rsid w:val="0086483B"/>
    <w:rsid w:val="00866815"/>
    <w:rsid w:val="00880ACF"/>
    <w:rsid w:val="00891CA8"/>
    <w:rsid w:val="008920BE"/>
    <w:rsid w:val="0089225E"/>
    <w:rsid w:val="008A0ED2"/>
    <w:rsid w:val="008A4DE3"/>
    <w:rsid w:val="008A745B"/>
    <w:rsid w:val="008B0210"/>
    <w:rsid w:val="008C08A3"/>
    <w:rsid w:val="008C4976"/>
    <w:rsid w:val="008C75FA"/>
    <w:rsid w:val="008D37D0"/>
    <w:rsid w:val="008D5E51"/>
    <w:rsid w:val="0090603E"/>
    <w:rsid w:val="009113EF"/>
    <w:rsid w:val="00922FC9"/>
    <w:rsid w:val="00926570"/>
    <w:rsid w:val="00927D2A"/>
    <w:rsid w:val="00937FCB"/>
    <w:rsid w:val="009451FA"/>
    <w:rsid w:val="00945CAB"/>
    <w:rsid w:val="0095191F"/>
    <w:rsid w:val="00957B07"/>
    <w:rsid w:val="00965885"/>
    <w:rsid w:val="009A2AA9"/>
    <w:rsid w:val="009A3594"/>
    <w:rsid w:val="009A39E1"/>
    <w:rsid w:val="009A683D"/>
    <w:rsid w:val="009C1878"/>
    <w:rsid w:val="009C57AA"/>
    <w:rsid w:val="009D454A"/>
    <w:rsid w:val="009E299F"/>
    <w:rsid w:val="009E76AA"/>
    <w:rsid w:val="009F0383"/>
    <w:rsid w:val="00A02543"/>
    <w:rsid w:val="00A1553F"/>
    <w:rsid w:val="00A30D3A"/>
    <w:rsid w:val="00A44BD2"/>
    <w:rsid w:val="00A6536D"/>
    <w:rsid w:val="00A66093"/>
    <w:rsid w:val="00A76F07"/>
    <w:rsid w:val="00AA4C38"/>
    <w:rsid w:val="00AB1E0E"/>
    <w:rsid w:val="00AD7BB1"/>
    <w:rsid w:val="00AE769D"/>
    <w:rsid w:val="00AF1974"/>
    <w:rsid w:val="00AF50A3"/>
    <w:rsid w:val="00B00B31"/>
    <w:rsid w:val="00B11D6C"/>
    <w:rsid w:val="00B17866"/>
    <w:rsid w:val="00B52809"/>
    <w:rsid w:val="00B52AD4"/>
    <w:rsid w:val="00B65CF5"/>
    <w:rsid w:val="00B74F93"/>
    <w:rsid w:val="00B77D78"/>
    <w:rsid w:val="00B829BF"/>
    <w:rsid w:val="00BA6614"/>
    <w:rsid w:val="00BB24F4"/>
    <w:rsid w:val="00BC1658"/>
    <w:rsid w:val="00BC5017"/>
    <w:rsid w:val="00BC57B3"/>
    <w:rsid w:val="00BC63F2"/>
    <w:rsid w:val="00BD5200"/>
    <w:rsid w:val="00C127E2"/>
    <w:rsid w:val="00C12D2C"/>
    <w:rsid w:val="00C17065"/>
    <w:rsid w:val="00C22339"/>
    <w:rsid w:val="00C4142B"/>
    <w:rsid w:val="00C5605F"/>
    <w:rsid w:val="00C60111"/>
    <w:rsid w:val="00C602B4"/>
    <w:rsid w:val="00C6228F"/>
    <w:rsid w:val="00C623E7"/>
    <w:rsid w:val="00C848A2"/>
    <w:rsid w:val="00CA05A7"/>
    <w:rsid w:val="00CA6856"/>
    <w:rsid w:val="00CC5738"/>
    <w:rsid w:val="00D03620"/>
    <w:rsid w:val="00D30EEA"/>
    <w:rsid w:val="00D30F50"/>
    <w:rsid w:val="00D3151B"/>
    <w:rsid w:val="00D328F1"/>
    <w:rsid w:val="00D3561D"/>
    <w:rsid w:val="00D91DCC"/>
    <w:rsid w:val="00DA544A"/>
    <w:rsid w:val="00DA79D0"/>
    <w:rsid w:val="00DB2973"/>
    <w:rsid w:val="00DE014C"/>
    <w:rsid w:val="00DE329A"/>
    <w:rsid w:val="00DF0044"/>
    <w:rsid w:val="00DF0CB2"/>
    <w:rsid w:val="00E01522"/>
    <w:rsid w:val="00E04613"/>
    <w:rsid w:val="00E10045"/>
    <w:rsid w:val="00E14A93"/>
    <w:rsid w:val="00E23FC3"/>
    <w:rsid w:val="00E27BC8"/>
    <w:rsid w:val="00E30BA2"/>
    <w:rsid w:val="00E32F1D"/>
    <w:rsid w:val="00E36024"/>
    <w:rsid w:val="00E41000"/>
    <w:rsid w:val="00E62280"/>
    <w:rsid w:val="00E65652"/>
    <w:rsid w:val="00E6620E"/>
    <w:rsid w:val="00E82902"/>
    <w:rsid w:val="00EA2DF1"/>
    <w:rsid w:val="00EB4C12"/>
    <w:rsid w:val="00ED59B6"/>
    <w:rsid w:val="00ED66D7"/>
    <w:rsid w:val="00EE7B36"/>
    <w:rsid w:val="00F00BD8"/>
    <w:rsid w:val="00F01932"/>
    <w:rsid w:val="00F10237"/>
    <w:rsid w:val="00F11970"/>
    <w:rsid w:val="00F136AA"/>
    <w:rsid w:val="00F13D8B"/>
    <w:rsid w:val="00F14658"/>
    <w:rsid w:val="00F2121B"/>
    <w:rsid w:val="00F2527F"/>
    <w:rsid w:val="00F277DB"/>
    <w:rsid w:val="00F327E4"/>
    <w:rsid w:val="00F40C36"/>
    <w:rsid w:val="00F41F31"/>
    <w:rsid w:val="00F51CBF"/>
    <w:rsid w:val="00F533BA"/>
    <w:rsid w:val="00F66C22"/>
    <w:rsid w:val="00F83DD2"/>
    <w:rsid w:val="00FA2CCC"/>
    <w:rsid w:val="00FA69F2"/>
    <w:rsid w:val="00FB3491"/>
    <w:rsid w:val="00FD1CD4"/>
    <w:rsid w:val="00FE0057"/>
    <w:rsid w:val="00FE4A00"/>
    <w:rsid w:val="00FF200B"/>
    <w:rsid w:val="00FF5B7B"/>
    <w:rsid w:val="012515C4"/>
    <w:rsid w:val="01A06E9D"/>
    <w:rsid w:val="027C5214"/>
    <w:rsid w:val="05137A9C"/>
    <w:rsid w:val="06E34880"/>
    <w:rsid w:val="0808579C"/>
    <w:rsid w:val="08657644"/>
    <w:rsid w:val="08ED7983"/>
    <w:rsid w:val="0BF027CF"/>
    <w:rsid w:val="0C0149DC"/>
    <w:rsid w:val="0D4A67B3"/>
    <w:rsid w:val="0D5B5980"/>
    <w:rsid w:val="0D81731E"/>
    <w:rsid w:val="0DDD2BC5"/>
    <w:rsid w:val="0DF02F5A"/>
    <w:rsid w:val="0FBF2BE4"/>
    <w:rsid w:val="11CF4E1B"/>
    <w:rsid w:val="12025ACB"/>
    <w:rsid w:val="13497394"/>
    <w:rsid w:val="14EB78BD"/>
    <w:rsid w:val="15AC59B8"/>
    <w:rsid w:val="15C9506E"/>
    <w:rsid w:val="16652613"/>
    <w:rsid w:val="16B3015A"/>
    <w:rsid w:val="18057602"/>
    <w:rsid w:val="183E7971"/>
    <w:rsid w:val="1C780B87"/>
    <w:rsid w:val="1CFD236F"/>
    <w:rsid w:val="1EE93E30"/>
    <w:rsid w:val="1F45702B"/>
    <w:rsid w:val="217B6B1C"/>
    <w:rsid w:val="218E0668"/>
    <w:rsid w:val="23783993"/>
    <w:rsid w:val="25154E54"/>
    <w:rsid w:val="254905AC"/>
    <w:rsid w:val="267954ED"/>
    <w:rsid w:val="275240D4"/>
    <w:rsid w:val="27893450"/>
    <w:rsid w:val="28E55011"/>
    <w:rsid w:val="297F3454"/>
    <w:rsid w:val="2A2E29E8"/>
    <w:rsid w:val="2A5F7045"/>
    <w:rsid w:val="2E5E1039"/>
    <w:rsid w:val="31EF0237"/>
    <w:rsid w:val="31FE7144"/>
    <w:rsid w:val="32E067AF"/>
    <w:rsid w:val="33544C42"/>
    <w:rsid w:val="339C2976"/>
    <w:rsid w:val="33A401F6"/>
    <w:rsid w:val="36CB5EB2"/>
    <w:rsid w:val="36F73C2A"/>
    <w:rsid w:val="36FC6672"/>
    <w:rsid w:val="378804F2"/>
    <w:rsid w:val="38676D3E"/>
    <w:rsid w:val="389205E6"/>
    <w:rsid w:val="39914AA0"/>
    <w:rsid w:val="3B3B6D13"/>
    <w:rsid w:val="3B47390A"/>
    <w:rsid w:val="3C510C5D"/>
    <w:rsid w:val="3DA36201"/>
    <w:rsid w:val="3DE23579"/>
    <w:rsid w:val="3E843D8F"/>
    <w:rsid w:val="41FD1DAD"/>
    <w:rsid w:val="42934ECB"/>
    <w:rsid w:val="42D53EE8"/>
    <w:rsid w:val="42F63F0D"/>
    <w:rsid w:val="43605AC8"/>
    <w:rsid w:val="44741057"/>
    <w:rsid w:val="44937BC0"/>
    <w:rsid w:val="45E36925"/>
    <w:rsid w:val="47A65E5C"/>
    <w:rsid w:val="4A3D4856"/>
    <w:rsid w:val="4CE46A51"/>
    <w:rsid w:val="4D302450"/>
    <w:rsid w:val="4D9C716A"/>
    <w:rsid w:val="4E630603"/>
    <w:rsid w:val="4F7B197C"/>
    <w:rsid w:val="507E3548"/>
    <w:rsid w:val="53505C6A"/>
    <w:rsid w:val="53A53C8D"/>
    <w:rsid w:val="54BC37AA"/>
    <w:rsid w:val="563805C7"/>
    <w:rsid w:val="563E226B"/>
    <w:rsid w:val="56624E54"/>
    <w:rsid w:val="56F00036"/>
    <w:rsid w:val="57004867"/>
    <w:rsid w:val="581A7F84"/>
    <w:rsid w:val="58486978"/>
    <w:rsid w:val="5963770A"/>
    <w:rsid w:val="5987789B"/>
    <w:rsid w:val="59A0095D"/>
    <w:rsid w:val="5A0842AE"/>
    <w:rsid w:val="5A104EED"/>
    <w:rsid w:val="5A851901"/>
    <w:rsid w:val="5B1C4E96"/>
    <w:rsid w:val="5B2335F4"/>
    <w:rsid w:val="5BDC263C"/>
    <w:rsid w:val="5C835BEE"/>
    <w:rsid w:val="5D0C00B7"/>
    <w:rsid w:val="5D142ADF"/>
    <w:rsid w:val="5DF23751"/>
    <w:rsid w:val="5E605DF3"/>
    <w:rsid w:val="5E8D2D85"/>
    <w:rsid w:val="6155202D"/>
    <w:rsid w:val="624E4726"/>
    <w:rsid w:val="62B2525D"/>
    <w:rsid w:val="63DD0462"/>
    <w:rsid w:val="642D7291"/>
    <w:rsid w:val="65A92947"/>
    <w:rsid w:val="65FF4C5D"/>
    <w:rsid w:val="66794A10"/>
    <w:rsid w:val="66862C89"/>
    <w:rsid w:val="67762CFD"/>
    <w:rsid w:val="67DC717E"/>
    <w:rsid w:val="68091246"/>
    <w:rsid w:val="682B3AE8"/>
    <w:rsid w:val="68424B01"/>
    <w:rsid w:val="686717C5"/>
    <w:rsid w:val="6B1F2411"/>
    <w:rsid w:val="6C146455"/>
    <w:rsid w:val="6C262F44"/>
    <w:rsid w:val="6CD81EEC"/>
    <w:rsid w:val="6CE86804"/>
    <w:rsid w:val="6E03699C"/>
    <w:rsid w:val="6EB82830"/>
    <w:rsid w:val="6F9D60FB"/>
    <w:rsid w:val="709F31BA"/>
    <w:rsid w:val="70BD461D"/>
    <w:rsid w:val="7148395C"/>
    <w:rsid w:val="7358775B"/>
    <w:rsid w:val="7397390A"/>
    <w:rsid w:val="73E95861"/>
    <w:rsid w:val="774D6F7A"/>
    <w:rsid w:val="77D53A70"/>
    <w:rsid w:val="79DF4732"/>
    <w:rsid w:val="79E26071"/>
    <w:rsid w:val="7A5E5726"/>
    <w:rsid w:val="7C721531"/>
    <w:rsid w:val="7DC14835"/>
    <w:rsid w:val="7E1A018E"/>
    <w:rsid w:val="7E851DA5"/>
    <w:rsid w:val="7FA04EBF"/>
    <w:rsid w:val="7FC95C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20"/>
    <w:qFormat/>
    <w:uiPriority w:val="0"/>
    <w:pPr>
      <w:spacing w:line="288" w:lineRule="auto"/>
      <w:ind w:firstLine="480"/>
    </w:pPr>
    <w:rPr>
      <w:color w:val="FF0000"/>
    </w:rPr>
  </w:style>
  <w:style w:type="paragraph" w:styleId="4">
    <w:name w:val="Balloon Text"/>
    <w:basedOn w:val="1"/>
    <w:link w:val="21"/>
    <w:qFormat/>
    <w:uiPriority w:val="0"/>
    <w:rPr>
      <w:sz w:val="18"/>
      <w:szCs w:val="18"/>
    </w:rPr>
  </w:style>
  <w:style w:type="paragraph" w:styleId="5">
    <w:name w:val="footer"/>
    <w:basedOn w:val="1"/>
    <w:link w:val="22"/>
    <w:qFormat/>
    <w:uiPriority w:val="0"/>
    <w:pPr>
      <w:tabs>
        <w:tab w:val="center" w:pos="4153"/>
        <w:tab w:val="right" w:pos="8306"/>
      </w:tabs>
      <w:snapToGrid w:val="0"/>
      <w:jc w:val="left"/>
    </w:pPr>
    <w:rPr>
      <w:sz w:val="18"/>
      <w:szCs w:val="18"/>
    </w:rPr>
  </w:style>
  <w:style w:type="paragraph" w:styleId="6">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10">
    <w:name w:val="Table Theme"/>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bCs/>
    </w:rPr>
  </w:style>
  <w:style w:type="character" w:styleId="13">
    <w:name w:val="FollowedHyperlink"/>
    <w:basedOn w:val="11"/>
    <w:qFormat/>
    <w:uiPriority w:val="0"/>
    <w:rPr>
      <w:color w:val="337AB7"/>
      <w:sz w:val="19"/>
      <w:szCs w:val="19"/>
      <w:u w:val="none"/>
    </w:rPr>
  </w:style>
  <w:style w:type="character" w:styleId="14">
    <w:name w:val="HTML Definition"/>
    <w:basedOn w:val="11"/>
    <w:qFormat/>
    <w:uiPriority w:val="0"/>
    <w:rPr>
      <w:i/>
      <w:iCs/>
    </w:rPr>
  </w:style>
  <w:style w:type="character" w:styleId="15">
    <w:name w:val="Hyperlink"/>
    <w:basedOn w:val="11"/>
    <w:qFormat/>
    <w:uiPriority w:val="0"/>
    <w:rPr>
      <w:color w:val="337AB7"/>
      <w:sz w:val="19"/>
      <w:szCs w:val="19"/>
      <w:u w:val="none"/>
    </w:rPr>
  </w:style>
  <w:style w:type="character" w:styleId="16">
    <w:name w:val="HTML Code"/>
    <w:basedOn w:val="11"/>
    <w:qFormat/>
    <w:uiPriority w:val="0"/>
    <w:rPr>
      <w:rFonts w:ascii="Consolas" w:hAnsi="Consolas" w:eastAsia="Consolas" w:cs="Consolas"/>
      <w:color w:val="C7254E"/>
      <w:sz w:val="21"/>
      <w:szCs w:val="21"/>
      <w:shd w:val="clear" w:color="auto" w:fill="F9F2F4"/>
    </w:rPr>
  </w:style>
  <w:style w:type="character" w:styleId="17">
    <w:name w:val="HTML Keyboard"/>
    <w:basedOn w:val="11"/>
    <w:qFormat/>
    <w:uiPriority w:val="0"/>
    <w:rPr>
      <w:rFonts w:hint="default" w:ascii="Consolas" w:hAnsi="Consolas" w:eastAsia="Consolas" w:cs="Consolas"/>
      <w:color w:val="FFFFFF"/>
      <w:sz w:val="21"/>
      <w:szCs w:val="21"/>
      <w:shd w:val="clear" w:color="auto" w:fill="333333"/>
    </w:rPr>
  </w:style>
  <w:style w:type="character" w:styleId="18">
    <w:name w:val="HTML Sample"/>
    <w:basedOn w:val="11"/>
    <w:qFormat/>
    <w:uiPriority w:val="0"/>
    <w:rPr>
      <w:rFonts w:hint="default" w:ascii="Consolas" w:hAnsi="Consolas" w:eastAsia="Consolas" w:cs="Consolas"/>
      <w:sz w:val="21"/>
      <w:szCs w:val="21"/>
    </w:rPr>
  </w:style>
  <w:style w:type="character" w:customStyle="1" w:styleId="19">
    <w:name w:val="标题 1 Char"/>
    <w:link w:val="2"/>
    <w:qFormat/>
    <w:uiPriority w:val="0"/>
    <w:rPr>
      <w:b/>
      <w:bCs/>
      <w:kern w:val="44"/>
      <w:sz w:val="44"/>
      <w:szCs w:val="44"/>
    </w:rPr>
  </w:style>
  <w:style w:type="character" w:customStyle="1" w:styleId="20">
    <w:name w:val="正文文本缩进 Char"/>
    <w:link w:val="3"/>
    <w:qFormat/>
    <w:uiPriority w:val="0"/>
    <w:rPr>
      <w:color w:val="FF0000"/>
      <w:kern w:val="2"/>
      <w:sz w:val="21"/>
      <w:szCs w:val="24"/>
    </w:rPr>
  </w:style>
  <w:style w:type="character" w:customStyle="1" w:styleId="21">
    <w:name w:val="批注框文本 Char"/>
    <w:link w:val="4"/>
    <w:qFormat/>
    <w:uiPriority w:val="0"/>
    <w:rPr>
      <w:kern w:val="2"/>
      <w:sz w:val="18"/>
      <w:szCs w:val="18"/>
    </w:rPr>
  </w:style>
  <w:style w:type="character" w:customStyle="1" w:styleId="22">
    <w:name w:val="页脚 Char"/>
    <w:link w:val="5"/>
    <w:qFormat/>
    <w:uiPriority w:val="0"/>
    <w:rPr>
      <w:kern w:val="2"/>
      <w:sz w:val="18"/>
      <w:szCs w:val="18"/>
    </w:rPr>
  </w:style>
  <w:style w:type="character" w:customStyle="1" w:styleId="23">
    <w:name w:val="页眉 Char"/>
    <w:link w:val="6"/>
    <w:qFormat/>
    <w:uiPriority w:val="0"/>
    <w:rPr>
      <w:kern w:val="2"/>
      <w:sz w:val="18"/>
      <w:szCs w:val="18"/>
    </w:rPr>
  </w:style>
  <w:style w:type="paragraph" w:customStyle="1" w:styleId="24">
    <w:name w:val="p0"/>
    <w:basedOn w:val="1"/>
    <w:qFormat/>
    <w:uiPriority w:val="99"/>
    <w:pPr>
      <w:widowControl/>
    </w:pPr>
    <w:rPr>
      <w:kern w:val="0"/>
      <w:szCs w:val="21"/>
    </w:rPr>
  </w:style>
  <w:style w:type="paragraph" w:customStyle="1" w:styleId="25">
    <w:name w:val="列出段落1"/>
    <w:basedOn w:val="1"/>
    <w:qFormat/>
    <w:uiPriority w:val="99"/>
    <w:pPr>
      <w:ind w:firstLine="420" w:firstLineChars="200"/>
    </w:pPr>
    <w:rPr>
      <w:rFonts w:ascii="Calibri" w:hAnsi="Calibri" w:cs="Calibri"/>
      <w:szCs w:val="21"/>
    </w:rPr>
  </w:style>
  <w:style w:type="paragraph" w:styleId="26">
    <w:name w:val="List Paragraph"/>
    <w:basedOn w:val="1"/>
    <w:qFormat/>
    <w:uiPriority w:val="99"/>
    <w:pPr>
      <w:ind w:firstLine="420" w:firstLineChars="200"/>
    </w:pPr>
    <w:rPr>
      <w:szCs w:val="21"/>
    </w:rPr>
  </w:style>
  <w:style w:type="character" w:customStyle="1" w:styleId="27">
    <w:name w:val="new"/>
    <w:basedOn w:val="11"/>
    <w:qFormat/>
    <w:uiPriority w:val="0"/>
    <w:rPr>
      <w:color w:val="777777"/>
    </w:rPr>
  </w:style>
  <w:style w:type="character" w:customStyle="1" w:styleId="28">
    <w:name w:val="active3"/>
    <w:basedOn w:val="11"/>
    <w:qFormat/>
    <w:uiPriority w:val="0"/>
    <w:rPr>
      <w:color w:val="FFFFFF"/>
      <w:shd w:val="clear" w:color="auto" w:fill="337AB7"/>
    </w:rPr>
  </w:style>
  <w:style w:type="character" w:customStyle="1" w:styleId="29">
    <w:name w:val="hover5"/>
    <w:basedOn w:val="11"/>
    <w:qFormat/>
    <w:uiPriority w:val="0"/>
    <w:rPr>
      <w:shd w:val="clear" w:color="auto" w:fill="EEEEEE"/>
    </w:rPr>
  </w:style>
  <w:style w:type="character" w:customStyle="1" w:styleId="30">
    <w:name w:val="hover6"/>
    <w:basedOn w:val="11"/>
    <w:qFormat/>
    <w:uiPriority w:val="0"/>
    <w:rPr>
      <w:shd w:val="clear" w:color="auto" w:fill="EEEEEE"/>
    </w:rPr>
  </w:style>
  <w:style w:type="character" w:customStyle="1" w:styleId="31">
    <w:name w:val="old"/>
    <w:basedOn w:val="11"/>
    <w:qFormat/>
    <w:uiPriority w:val="0"/>
    <w:rPr>
      <w:color w:val="777777"/>
    </w:rPr>
  </w:style>
  <w:style w:type="character" w:customStyle="1" w:styleId="32">
    <w:name w:val="old1"/>
    <w:basedOn w:val="11"/>
    <w:qFormat/>
    <w:uiPriority w:val="0"/>
    <w:rPr>
      <w:color w:val="777777"/>
    </w:rPr>
  </w:style>
  <w:style w:type="character" w:customStyle="1" w:styleId="33">
    <w:name w:val="before"/>
    <w:basedOn w:val="11"/>
    <w:qFormat/>
    <w:uiPriority w:val="0"/>
    <w:rPr>
      <w:rFonts w:hint="default" w:ascii="FontAwesome" w:hAnsi="FontAwesome" w:eastAsia="FontAwesome" w:cs="FontAwesome"/>
      <w:color w:val="888888"/>
      <w:sz w:val="18"/>
      <w:szCs w:val="18"/>
    </w:rPr>
  </w:style>
  <w:style w:type="character" w:customStyle="1" w:styleId="34">
    <w:name w:val="before1"/>
    <w:basedOn w:val="11"/>
    <w:qFormat/>
    <w:uiPriority w:val="0"/>
    <w:rPr>
      <w:rFonts w:hint="default" w:ascii="FontAwesome" w:hAnsi="FontAwesome" w:eastAsia="FontAwesome" w:cs="FontAwesome"/>
      <w:color w:val="888888"/>
      <w:sz w:val="18"/>
      <w:szCs w:val="18"/>
    </w:rPr>
  </w:style>
  <w:style w:type="character" w:customStyle="1" w:styleId="35">
    <w:name w:val="focused"/>
    <w:basedOn w:val="11"/>
    <w:qFormat/>
    <w:uiPriority w:val="0"/>
    <w:rPr>
      <w:shd w:val="clear" w:color="auto" w:fill="EEEEEE"/>
    </w:rPr>
  </w:style>
  <w:style w:type="character" w:customStyle="1" w:styleId="36">
    <w:name w:val="ui-icon10"/>
    <w:basedOn w:val="11"/>
    <w:qFormat/>
    <w:uiPriority w:val="0"/>
  </w:style>
  <w:style w:type="character" w:customStyle="1" w:styleId="37">
    <w:name w:val="input-icon"/>
    <w:basedOn w:val="11"/>
    <w:qFormat/>
    <w:uiPriority w:val="0"/>
  </w:style>
  <w:style w:type="character" w:customStyle="1" w:styleId="38">
    <w:name w:val="ui-jqgrid-resize"/>
    <w:basedOn w:val="11"/>
    <w:qFormat/>
    <w:uiPriority w:val="0"/>
  </w:style>
  <w:style w:type="character" w:customStyle="1" w:styleId="39">
    <w:name w:val="ui-jqgrid-resize1"/>
    <w:basedOn w:val="11"/>
    <w:qFormat/>
    <w:uiPriority w:val="0"/>
  </w:style>
  <w:style w:type="character" w:customStyle="1" w:styleId="40">
    <w:name w:val="input-icon2"/>
    <w:basedOn w:val="11"/>
    <w:qFormat/>
    <w:uiPriority w:val="0"/>
  </w:style>
  <w:style w:type="character" w:customStyle="1" w:styleId="41">
    <w:name w:val="ui-icon"/>
    <w:basedOn w:val="11"/>
    <w:qFormat/>
    <w:uiPriority w:val="0"/>
  </w:style>
  <w:style w:type="character" w:styleId="42">
    <w:name w:val="Placeholder Text"/>
    <w:basedOn w:val="11"/>
    <w:unhideWhenUsed/>
    <w:qFormat/>
    <w:uiPriority w:val="99"/>
    <w:rPr>
      <w:color w:val="808080"/>
    </w:rPr>
  </w:style>
  <w:style w:type="character" w:customStyle="1" w:styleId="43">
    <w:name w:val="font11"/>
    <w:basedOn w:val="11"/>
    <w:qFormat/>
    <w:uiPriority w:val="0"/>
    <w:rPr>
      <w:rFonts w:hint="default" w:ascii="Tahoma" w:hAnsi="Tahoma" w:eastAsia="Tahoma" w:cs="Tahoma"/>
      <w:color w:val="0C0C0C"/>
      <w:sz w:val="18"/>
      <w:szCs w:val="18"/>
      <w:u w:val="none"/>
    </w:rPr>
  </w:style>
  <w:style w:type="character" w:customStyle="1" w:styleId="44">
    <w:name w:val="font41"/>
    <w:basedOn w:val="11"/>
    <w:qFormat/>
    <w:uiPriority w:val="0"/>
    <w:rPr>
      <w:rFonts w:hint="eastAsia" w:ascii="宋体" w:hAnsi="宋体" w:eastAsia="宋体" w:cs="宋体"/>
      <w:color w:val="0C0C0C"/>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Chn-Njtu-Jwc</Company>
  <Pages>7</Pages>
  <Words>3972</Words>
  <Characters>4064</Characters>
  <Lines>30</Lines>
  <Paragraphs>8</Paragraphs>
  <TotalTime>13</TotalTime>
  <ScaleCrop>false</ScaleCrop>
  <LinksUpToDate>false</LinksUpToDate>
  <CharactersWithSpaces>4072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2022-10-24T06:31:00Z</dcterms:created>
  <dc:creator>jwc101</dc:creator>
  <cp:lastModifiedBy>Administrator</cp:lastModifiedBy>
  <cp:lastPrinted>2015-12-10T03:17:00Z</cp:lastPrinted>
  <dcterms:modified xsi:type="dcterms:W3CDTF">2024-06-26T00:57:10Z</dcterms:modified>
  <dc:title>理论课程课程教学大纲建议格式</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FB5851A965C44AD48629BACCAE840507</vt:lpwstr>
  </property>
  <property fmtid="{D5CDD505-2E9C-101B-9397-08002B2CF9AE}" pid="4" name="commondata">
    <vt:lpwstr>eyJoZGlkIjoiYjdhN2Y4OTU3Y2U5Nzg1N2M5ZTVjMWEzN2QxMTc4NGEifQ==</vt:lpwstr>
  </property>
</Properties>
</file>